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8"/>
        <w:gridCol w:w="990"/>
        <w:gridCol w:w="3525"/>
      </w:tblGrid>
      <w:tr w:rsidR="009B7082" w:rsidRPr="000B5E61" w14:paraId="44E3CAEA" w14:textId="77777777" w:rsidTr="00370D80">
        <w:tc>
          <w:tcPr>
            <w:tcW w:w="4728" w:type="dxa"/>
          </w:tcPr>
          <w:bookmarkStart w:id="0" w:name="_GoBack"/>
          <w:bookmarkEnd w:id="0"/>
          <w:p w14:paraId="44E3CAE7" w14:textId="75890BC6" w:rsidR="009B7082" w:rsidRPr="000B5E61" w:rsidRDefault="009B7082" w:rsidP="00370D80">
            <w:pPr>
              <w:rPr>
                <w:rFonts w:eastAsia="Arial Unicode MS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4E3CBA1" wp14:editId="59BF5DD7">
                      <wp:simplePos x="0" y="0"/>
                      <wp:positionH relativeFrom="page">
                        <wp:posOffset>6767830</wp:posOffset>
                      </wp:positionH>
                      <wp:positionV relativeFrom="page">
                        <wp:posOffset>10079990</wp:posOffset>
                      </wp:positionV>
                      <wp:extent cx="647700" cy="39624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3CBAE" w14:textId="77777777" w:rsidR="009B7082" w:rsidRPr="000B5E61" w:rsidRDefault="009B7082" w:rsidP="009B70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shapetype xmlns:o="urn:schemas-microsoft-com:office:office" xmlns:v="urn:schemas-microsoft-com:vml" id="_x0000_t202" coordsize="21600,21600" o:spt="202" path="m,l,21600r21600,l21600,xe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AXC4b3tQIA&#10;ALgFAAAOAAAAAAAAAAAAAAAAAC4CAABkcnMvZTJvRG9jLnhtbFBLAQItABQABgAIAAAAIQCBA6l8&#10;4QAAAA8BAAAPAAAAAAAAAAAAAAAAAA8FAABkcnMvZG93bnJldi54bWxQSwUGAAAAAAQABADzAAAA&#10;HQYAAAAA&#10;">
                      <v:textbox>
                        <w:txbxContent>
                          <w:p xmlns:w14="http://schemas.microsoft.com/office/word/2010/wordml" w:rsidRPr="000B5E61" w:rsidR="009B7082" w:rsidP="009B7082" w:rsidRDefault="009B7082" w14:paraId="44E3CBA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IT</w:t>
                            </w:r>
                          </w:p>
                        </w:txbxContent>
                      </v:textbox>
                      <w10:wrap xmlns:w10="urn:schemas-microsoft-com:office:word" anchorx="page" anchory="page"/>
                    </v:shape>
                  </w:pict>
                </mc:Fallback>
              </mc:AlternateContent>
            </w:r>
            <w:r w:rsidR="00A168D1">
              <w:rPr>
                <w:rFonts w:eastAsia="Arial Unicode MS"/>
                <w:noProof/>
                <w:lang w:val="en-US" w:eastAsia="en-US" w:bidi="ar-SA"/>
              </w:rPr>
              <w:drawing>
                <wp:inline distT="0" distB="0" distL="0" distR="0" wp14:anchorId="432712B5" wp14:editId="14CF735A">
                  <wp:extent cx="1799590" cy="1555750"/>
                  <wp:effectExtent l="0" t="0" r="0" b="6350"/>
                  <wp:docPr id="1" name="Picture 1" title="CoRLogo_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4E3CAE8" w14:textId="77777777" w:rsidR="009B7082" w:rsidRPr="000B5E61" w:rsidRDefault="009B7082" w:rsidP="00370D80"/>
        </w:tc>
        <w:tc>
          <w:tcPr>
            <w:tcW w:w="3525" w:type="dxa"/>
          </w:tcPr>
          <w:p w14:paraId="44E3CAE9" w14:textId="77777777" w:rsidR="009B7082" w:rsidRPr="000B5E61" w:rsidRDefault="009B7082" w:rsidP="00370D80">
            <w:pPr>
              <w:jc w:val="right"/>
              <w:rPr>
                <w:b/>
                <w:bCs/>
                <w:color w:val="FF0000"/>
              </w:rPr>
            </w:pPr>
          </w:p>
        </w:tc>
      </w:tr>
    </w:tbl>
    <w:p w14:paraId="44E3CAEB" w14:textId="77777777" w:rsidR="009B7082" w:rsidRPr="000B5E61" w:rsidRDefault="009B7082" w:rsidP="009B7082"/>
    <w:p w14:paraId="44E3CAEC" w14:textId="49108E1A" w:rsidR="009B7082" w:rsidRPr="000B5E61" w:rsidRDefault="009B7082" w:rsidP="009B7082">
      <w:pPr>
        <w:ind w:firstLine="5040"/>
        <w:jc w:val="right"/>
      </w:pPr>
      <w:r>
        <w:t>Bruxelles, 16 marzo 2018</w:t>
      </w:r>
    </w:p>
    <w:p w14:paraId="44E3CAED" w14:textId="77777777" w:rsidR="009B7082" w:rsidRPr="000B5E61" w:rsidRDefault="009B7082" w:rsidP="009B7082">
      <w:pPr>
        <w:jc w:val="center"/>
      </w:pPr>
    </w:p>
    <w:p w14:paraId="44E3CAEE" w14:textId="77777777" w:rsidR="009B7082" w:rsidRPr="000B5E61" w:rsidRDefault="009B7082" w:rsidP="009B7082">
      <w:pPr>
        <w:jc w:val="center"/>
      </w:pPr>
    </w:p>
    <w:p w14:paraId="44E3CAEF" w14:textId="77777777" w:rsidR="009B7082" w:rsidRPr="000B5E61" w:rsidRDefault="009B7082" w:rsidP="009B7082">
      <w:pPr>
        <w:jc w:val="center"/>
      </w:pPr>
    </w:p>
    <w:p w14:paraId="44E3CAF0" w14:textId="77777777" w:rsidR="009B7082" w:rsidRPr="000B5E61" w:rsidRDefault="009B7082" w:rsidP="009B7082">
      <w:pPr>
        <w:jc w:val="center"/>
      </w:pPr>
    </w:p>
    <w:p w14:paraId="44E3CAF1" w14:textId="77777777" w:rsidR="009B7082" w:rsidRPr="000B5E61" w:rsidRDefault="009B7082" w:rsidP="009B7082">
      <w:pPr>
        <w:jc w:val="center"/>
      </w:pPr>
    </w:p>
    <w:p w14:paraId="44E3CAF2" w14:textId="77777777" w:rsidR="009B7082" w:rsidRPr="000B5E61" w:rsidRDefault="009B7082" w:rsidP="009B7082">
      <w:pPr>
        <w:jc w:val="center"/>
      </w:pPr>
    </w:p>
    <w:p w14:paraId="44E3CAF3" w14:textId="77777777" w:rsidR="009B7082" w:rsidRPr="000B5E61" w:rsidRDefault="009B7082" w:rsidP="009B7082">
      <w:pPr>
        <w:jc w:val="center"/>
      </w:pPr>
    </w:p>
    <w:p w14:paraId="44E3CAF4" w14:textId="067A8399" w:rsidR="009B7082" w:rsidRPr="000B5E61" w:rsidRDefault="009B7082" w:rsidP="009B7082">
      <w:pPr>
        <w:jc w:val="center"/>
        <w:rPr>
          <w:b/>
        </w:rPr>
      </w:pPr>
      <w:r>
        <w:rPr>
          <w:b/>
        </w:rPr>
        <w:t>128</w:t>
      </w:r>
      <w:r>
        <w:rPr>
          <w:b/>
          <w:vertAlign w:val="superscript"/>
        </w:rPr>
        <w:t>a</w:t>
      </w:r>
      <w:r>
        <w:rPr>
          <w:b/>
        </w:rPr>
        <w:t> SESSIONE PLENARIA DEL COMITATO EUROPEO DELLE REGIONI</w:t>
      </w:r>
    </w:p>
    <w:p w14:paraId="44E3CAF5" w14:textId="77777777" w:rsidR="009B7082" w:rsidRPr="000B5E61" w:rsidRDefault="009B7082" w:rsidP="009B7082">
      <w:pPr>
        <w:jc w:val="center"/>
      </w:pPr>
    </w:p>
    <w:p w14:paraId="44E3CAF6" w14:textId="77777777" w:rsidR="009B7082" w:rsidRPr="000B5E61" w:rsidRDefault="009B7082" w:rsidP="009B7082">
      <w:pPr>
        <w:jc w:val="center"/>
        <w:rPr>
          <w:b/>
        </w:rPr>
      </w:pPr>
      <w:r>
        <w:rPr>
          <w:b/>
        </w:rPr>
        <w:t>PROGETTO DI ORDINE DEL GIORNO</w:t>
      </w:r>
    </w:p>
    <w:p w14:paraId="44E3CAF7" w14:textId="342C900C" w:rsidR="009B7082" w:rsidRPr="000B5E61" w:rsidRDefault="009B7082" w:rsidP="009B7082">
      <w:pPr>
        <w:jc w:val="center"/>
        <w:rPr>
          <w:b/>
        </w:rPr>
      </w:pPr>
      <w:r>
        <w:rPr>
          <w:b/>
        </w:rPr>
        <w:t>GIOVEDÌ 22 MARZO 2018</w:t>
      </w:r>
    </w:p>
    <w:p w14:paraId="44E3CAF8" w14:textId="2C9EE770" w:rsidR="009B7082" w:rsidRPr="000B5E61" w:rsidRDefault="009B7082" w:rsidP="009B7082">
      <w:pPr>
        <w:jc w:val="center"/>
      </w:pPr>
      <w:r>
        <w:t>DALLE ORE 14:30 ALLE ORE 21:00</w:t>
      </w:r>
    </w:p>
    <w:p w14:paraId="44E3CAF9" w14:textId="77777777" w:rsidR="009B7082" w:rsidRPr="000B5E61" w:rsidRDefault="009B7082" w:rsidP="009B7082">
      <w:pPr>
        <w:jc w:val="center"/>
        <w:rPr>
          <w:b/>
        </w:rPr>
      </w:pPr>
      <w:r>
        <w:rPr>
          <w:b/>
        </w:rPr>
        <w:t>E</w:t>
      </w:r>
    </w:p>
    <w:p w14:paraId="44E3CAFA" w14:textId="67218DAD" w:rsidR="009B7082" w:rsidRPr="000B5E61" w:rsidRDefault="009B7082" w:rsidP="009B7082">
      <w:pPr>
        <w:jc w:val="center"/>
        <w:rPr>
          <w:b/>
        </w:rPr>
      </w:pPr>
      <w:r>
        <w:rPr>
          <w:b/>
        </w:rPr>
        <w:t>VENERDÌ 23 MARZO 2018</w:t>
      </w:r>
    </w:p>
    <w:p w14:paraId="44E3CAFB" w14:textId="77777777" w:rsidR="009B7082" w:rsidRPr="000B5E61" w:rsidRDefault="009B7082" w:rsidP="009B7082">
      <w:pPr>
        <w:jc w:val="center"/>
      </w:pPr>
      <w:r>
        <w:t>DALLE ORE 9:00 ALLE ORE 13:00</w:t>
      </w:r>
    </w:p>
    <w:p w14:paraId="44E3CAFC" w14:textId="77777777" w:rsidR="009B7082" w:rsidRPr="000B5E61" w:rsidRDefault="009B7082" w:rsidP="009B7082">
      <w:pPr>
        <w:jc w:val="center"/>
      </w:pPr>
    </w:p>
    <w:p w14:paraId="44E3CAFD" w14:textId="77777777" w:rsidR="009B7082" w:rsidRPr="000B5E61" w:rsidRDefault="009B7082" w:rsidP="009B7082">
      <w:pPr>
        <w:jc w:val="center"/>
        <w:rPr>
          <w:b/>
        </w:rPr>
      </w:pPr>
      <w:r>
        <w:rPr>
          <w:b/>
        </w:rPr>
        <w:t>Parlamento europeo</w:t>
      </w:r>
    </w:p>
    <w:p w14:paraId="44E3CAFE" w14:textId="77777777" w:rsidR="009B7082" w:rsidRPr="000B5E61" w:rsidRDefault="009B7082" w:rsidP="009B7082">
      <w:pPr>
        <w:jc w:val="center"/>
        <w:rPr>
          <w:b/>
        </w:rPr>
      </w:pPr>
      <w:r>
        <w:rPr>
          <w:b/>
        </w:rPr>
        <w:t>Edificio Paul-Henri Spaak - Emiciclo</w:t>
      </w:r>
    </w:p>
    <w:p w14:paraId="44E3CAFF" w14:textId="77777777" w:rsidR="009B7082" w:rsidRPr="000B5E61" w:rsidRDefault="009B7082" w:rsidP="009B7082">
      <w:pPr>
        <w:jc w:val="center"/>
        <w:rPr>
          <w:b/>
        </w:rPr>
      </w:pPr>
      <w:r>
        <w:t xml:space="preserve">Rue </w:t>
      </w:r>
      <w:proofErr w:type="spellStart"/>
      <w:r>
        <w:t>Wiertz</w:t>
      </w:r>
      <w:proofErr w:type="spellEnd"/>
      <w:r>
        <w:t xml:space="preserve"> 60 B - 1047 Bruxelles</w:t>
      </w:r>
    </w:p>
    <w:p w14:paraId="44E3CB00" w14:textId="77777777" w:rsidR="009B7082" w:rsidRPr="000B5E61" w:rsidRDefault="009B7082" w:rsidP="009B7082">
      <w:pPr>
        <w:jc w:val="center"/>
      </w:pPr>
    </w:p>
    <w:p w14:paraId="44E3CB01" w14:textId="77777777" w:rsidR="009B7082" w:rsidRPr="000B5E61" w:rsidRDefault="009B7082" w:rsidP="009B7082">
      <w:pPr>
        <w:jc w:val="center"/>
        <w:rPr>
          <w:b/>
        </w:rPr>
      </w:pPr>
      <w:r>
        <w:rPr>
          <w:b/>
        </w:rPr>
        <w:t>*****************************************</w:t>
      </w:r>
    </w:p>
    <w:p w14:paraId="44E3CB02" w14:textId="77777777" w:rsidR="009B7082" w:rsidRPr="000B5E61" w:rsidRDefault="009B7082" w:rsidP="009B7082">
      <w:pPr>
        <w:jc w:val="center"/>
        <w:rPr>
          <w:b/>
          <w:u w:val="single"/>
        </w:rPr>
      </w:pPr>
    </w:p>
    <w:p w14:paraId="44E3CB03" w14:textId="77777777" w:rsidR="009B7082" w:rsidRPr="000B5E61" w:rsidRDefault="009B7082" w:rsidP="000B5E61">
      <w:pPr>
        <w:spacing w:line="240" w:lineRule="auto"/>
        <w:rPr>
          <w:b/>
        </w:rPr>
      </w:pPr>
      <w:r>
        <w:br w:type="page"/>
      </w:r>
    </w:p>
    <w:p w14:paraId="44E3CB04" w14:textId="77777777" w:rsidR="009B7082" w:rsidRPr="000B5E61" w:rsidRDefault="009B7082" w:rsidP="009B7082">
      <w:pPr>
        <w:rPr>
          <w:b/>
        </w:rPr>
      </w:pPr>
      <w:r>
        <w:rPr>
          <w:b/>
        </w:rPr>
        <w:lastRenderedPageBreak/>
        <w:t>Giovedì 22 marzo 2018</w:t>
      </w:r>
    </w:p>
    <w:p w14:paraId="44E3CB05" w14:textId="77777777" w:rsidR="009B7082" w:rsidRPr="000B5E61" w:rsidRDefault="009B7082" w:rsidP="009B7082"/>
    <w:p w14:paraId="44E3CB06" w14:textId="0D450576" w:rsidR="009B7082" w:rsidRPr="000B5E61" w:rsidRDefault="00B343BA" w:rsidP="009B7082">
      <w:pPr>
        <w:pStyle w:val="Heading1"/>
        <w:numPr>
          <w:ilvl w:val="0"/>
          <w:numId w:val="0"/>
        </w:numPr>
        <w:rPr>
          <w:b/>
        </w:rPr>
      </w:pPr>
      <w:r>
        <w:rPr>
          <w:b/>
        </w:rPr>
        <w:t>ore 14:30</w:t>
      </w:r>
      <w:r>
        <w:tab/>
      </w:r>
      <w:r>
        <w:rPr>
          <w:b/>
        </w:rPr>
        <w:t>INIZIO DEI LAVORI</w:t>
      </w:r>
    </w:p>
    <w:p w14:paraId="44E3CB07" w14:textId="77777777" w:rsidR="009B7082" w:rsidRPr="000B5E61" w:rsidRDefault="009B7082" w:rsidP="000B5E61">
      <w:pPr>
        <w:ind w:left="-2"/>
      </w:pPr>
    </w:p>
    <w:p w14:paraId="44E3CB08" w14:textId="1B286745" w:rsidR="009B7082" w:rsidRPr="000B5E61" w:rsidRDefault="009B7082" w:rsidP="009B7082">
      <w:pPr>
        <w:pStyle w:val="Heading1"/>
      </w:pPr>
      <w:r>
        <w:rPr>
          <w:b/>
        </w:rPr>
        <w:t>Adozione dell'ordine del giorno</w:t>
      </w:r>
      <w:r>
        <w:t xml:space="preserve"> (COR-2018-00608-00-03-CONVPOJ-TRA)</w:t>
      </w:r>
    </w:p>
    <w:p w14:paraId="44E3CB09" w14:textId="77777777" w:rsidR="009B7082" w:rsidRPr="000B5E61" w:rsidRDefault="009B7082" w:rsidP="009B7082"/>
    <w:p w14:paraId="44E3CB0A" w14:textId="77777777" w:rsidR="009B7082" w:rsidRPr="003979DF" w:rsidRDefault="009B7082" w:rsidP="009B7082">
      <w:pPr>
        <w:pStyle w:val="Heading1"/>
      </w:pPr>
      <w:r>
        <w:rPr>
          <w:b/>
        </w:rPr>
        <w:t>Approvazione del verbale della 127</w:t>
      </w:r>
      <w:r>
        <w:rPr>
          <w:b/>
          <w:vertAlign w:val="superscript"/>
        </w:rPr>
        <w:t>a</w:t>
      </w:r>
      <w:r>
        <w:rPr>
          <w:b/>
        </w:rPr>
        <w:t xml:space="preserve"> sessione plenaria, svoltasi il 31 gennaio e il 1°febbraio 2018</w:t>
      </w:r>
    </w:p>
    <w:p w14:paraId="44E3CB0B" w14:textId="114417A5" w:rsidR="009B7082" w:rsidRPr="000B5E61" w:rsidRDefault="009B7082" w:rsidP="009B7082">
      <w:pPr>
        <w:ind w:left="567"/>
      </w:pPr>
      <w:r>
        <w:t>(COR-2017-05752-00-01-PV-TRA, COR-2017-05752-00-00-PV-REF, COR-2017-05752-01-00-PV-REF, COR-2017-05752-02-00-PV-REF, e COR-2017-05752-03-00-PV-REF)</w:t>
      </w:r>
    </w:p>
    <w:p w14:paraId="44E3CB0C" w14:textId="77777777" w:rsidR="009B7082" w:rsidRPr="000B5E61" w:rsidRDefault="009B7082" w:rsidP="009B7082"/>
    <w:p w14:paraId="44E3CB0D" w14:textId="77777777" w:rsidR="009B7082" w:rsidRPr="003979DF" w:rsidRDefault="009B7082" w:rsidP="009B7082">
      <w:pPr>
        <w:pStyle w:val="Heading1"/>
      </w:pPr>
      <w:r>
        <w:rPr>
          <w:b/>
        </w:rPr>
        <w:t>Dichiarazione del Presidente</w:t>
      </w:r>
    </w:p>
    <w:p w14:paraId="44E3CB0F" w14:textId="77777777" w:rsidR="009B7082" w:rsidRPr="000B5E61" w:rsidRDefault="009B7082" w:rsidP="009B7082"/>
    <w:p w14:paraId="44E3CB10" w14:textId="77777777" w:rsidR="009B7082" w:rsidRPr="003979DF" w:rsidRDefault="009B7082" w:rsidP="00A85779">
      <w:pPr>
        <w:pStyle w:val="Heading1"/>
        <w:keepNext/>
      </w:pPr>
      <w:r>
        <w:rPr>
          <w:b/>
        </w:rPr>
        <w:t>DIBATTITO SULL'INTEGRAZIONE DEI MIGRANTI E LA COESIONE SOCIALE</w:t>
      </w:r>
    </w:p>
    <w:p w14:paraId="44E3CB11" w14:textId="77777777" w:rsidR="00C62D2B" w:rsidRPr="000B5E61" w:rsidRDefault="00C62D2B" w:rsidP="00A85779">
      <w:pPr>
        <w:keepNext/>
      </w:pPr>
    </w:p>
    <w:p w14:paraId="44E3CB12" w14:textId="77777777" w:rsidR="00D412FF" w:rsidRPr="000B5E61" w:rsidRDefault="00C62D2B" w:rsidP="0047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Oratori:</w:t>
      </w:r>
    </w:p>
    <w:p w14:paraId="44E3CB13" w14:textId="77777777" w:rsidR="008B7E0D" w:rsidRPr="000B5E61" w:rsidRDefault="008B7E0D" w:rsidP="0047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3CB14" w14:textId="77777777" w:rsidR="00D412FF" w:rsidRPr="000B5E61" w:rsidRDefault="00C62D2B" w:rsidP="003E00A1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t xml:space="preserve">Intervento di </w:t>
      </w:r>
      <w:proofErr w:type="spellStart"/>
      <w:r>
        <w:rPr>
          <w:b/>
        </w:rPr>
        <w:t>Dimitris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Avramopoulos</w:t>
      </w:r>
      <w:proofErr w:type="spellEnd"/>
      <w:r>
        <w:t>, commissario europeo responsabile per la Migrazione, gli affari interni e la cittadinanza</w:t>
      </w:r>
    </w:p>
    <w:p w14:paraId="44E3CB15" w14:textId="77777777" w:rsidR="00D412FF" w:rsidRPr="000B5E61" w:rsidRDefault="00D4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44E3CB16" w14:textId="77777777" w:rsidR="00D412FF" w:rsidRPr="000B5E61" w:rsidRDefault="00184836" w:rsidP="003E00A1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Laura Thompson</w:t>
      </w:r>
      <w:r>
        <w:t>, direttrice generale aggiunta dell'Organizzazione internazionale per le migrazioni</w:t>
      </w:r>
    </w:p>
    <w:p w14:paraId="44E3CB17" w14:textId="77777777" w:rsidR="00D412FF" w:rsidRPr="000B5E61" w:rsidRDefault="00D4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44E3CB18" w14:textId="7C4BD9A6" w:rsidR="00D412FF" w:rsidRPr="000B5E61" w:rsidRDefault="00DA4B68" w:rsidP="003E00A1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proofErr w:type="spellStart"/>
      <w:r>
        <w:rPr>
          <w:b/>
        </w:rPr>
        <w:t>Elisabeth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Bartke</w:t>
      </w:r>
      <w:proofErr w:type="spellEnd"/>
      <w:r>
        <w:t>, Associazione delle camere di commercio e industria tedesche (DIHK)</w:t>
      </w:r>
    </w:p>
    <w:p w14:paraId="44E3CB19" w14:textId="77777777" w:rsidR="00D412FF" w:rsidRPr="000B5E61" w:rsidRDefault="00D4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44E3CB1A" w14:textId="77777777" w:rsidR="00D412FF" w:rsidRDefault="00184836" w:rsidP="003E00A1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proofErr w:type="spellStart"/>
      <w:r>
        <w:rPr>
          <w:b/>
        </w:rPr>
        <w:t>Anila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Noor</w:t>
      </w:r>
      <w:proofErr w:type="spellEnd"/>
      <w:r>
        <w:t>, rappresentante del Comitato consultivo europeo dei migranti</w:t>
      </w:r>
    </w:p>
    <w:p w14:paraId="44E3CB1B" w14:textId="77777777" w:rsidR="00DC6A40" w:rsidRDefault="00DC6A40" w:rsidP="00A85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3CB1C" w14:textId="4F4709DA" w:rsidR="00DC6A40" w:rsidRPr="000B5E61" w:rsidRDefault="00DA4B68" w:rsidP="003E00A1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proofErr w:type="spellStart"/>
      <w:r>
        <w:rPr>
          <w:b/>
        </w:rPr>
        <w:t>Matthieu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Grelle</w:t>
      </w:r>
      <w:proofErr w:type="spellEnd"/>
      <w:r>
        <w:t xml:space="preserve">, </w:t>
      </w:r>
      <w:r>
        <w:rPr>
          <w:i/>
        </w:rPr>
        <w:t>Duo for a job</w:t>
      </w:r>
      <w:r>
        <w:t>, proiezione di un video</w:t>
      </w:r>
    </w:p>
    <w:p w14:paraId="44E3CB1D" w14:textId="77777777" w:rsidR="008B7E0D" w:rsidRPr="000B5E61" w:rsidRDefault="008B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44E3CB1E" w14:textId="77777777" w:rsidR="00C62D2B" w:rsidRPr="000B5E61" w:rsidRDefault="00C62D2B" w:rsidP="0047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>Dibattito con i membri</w:t>
      </w:r>
    </w:p>
    <w:p w14:paraId="44E3CB20" w14:textId="77777777" w:rsidR="00DC6A40" w:rsidRPr="00CB7680" w:rsidRDefault="00DC6A40" w:rsidP="003979DF"/>
    <w:p w14:paraId="44E3CB21" w14:textId="04E9A4CD" w:rsidR="008B7E0D" w:rsidRPr="000B5E61" w:rsidRDefault="008B7E0D" w:rsidP="008B7E0D">
      <w:pPr>
        <w:pStyle w:val="Heading1"/>
        <w:numPr>
          <w:ilvl w:val="0"/>
          <w:numId w:val="0"/>
        </w:numPr>
        <w:rPr>
          <w:b/>
        </w:rPr>
      </w:pPr>
      <w:r>
        <w:rPr>
          <w:b/>
        </w:rPr>
        <w:t>ore 16:00</w:t>
      </w:r>
    </w:p>
    <w:p w14:paraId="44E3CB22" w14:textId="77777777" w:rsidR="008B7E0D" w:rsidRPr="000B5E61" w:rsidRDefault="008B7E0D" w:rsidP="008B7E0D"/>
    <w:p w14:paraId="44E3CB23" w14:textId="12640ABE" w:rsidR="009B7082" w:rsidRPr="000B5E61" w:rsidRDefault="007A37CF" w:rsidP="009B7082">
      <w:pPr>
        <w:pStyle w:val="Heading1"/>
      </w:pPr>
      <w:r>
        <w:t>Attuazione dell'agenda europea sulla migrazione</w:t>
      </w:r>
    </w:p>
    <w:p w14:paraId="44E3CB24" w14:textId="77777777" w:rsidR="009B7082" w:rsidRPr="000B5E61" w:rsidRDefault="009B7082" w:rsidP="009B7082">
      <w:pPr>
        <w:ind w:left="567"/>
      </w:pPr>
      <w:r>
        <w:t>Parere d'iniziativa</w:t>
      </w:r>
    </w:p>
    <w:p w14:paraId="44E3CB25" w14:textId="77777777" w:rsidR="009B7082" w:rsidRPr="000B5E61" w:rsidRDefault="009B7082" w:rsidP="000B5E61">
      <w:pPr>
        <w:ind w:left="567"/>
      </w:pPr>
      <w:r>
        <w:t>COR-2017-05048-00-00-PAC-TRA - CIVEX-VI/029</w:t>
      </w:r>
    </w:p>
    <w:p w14:paraId="44E3CB26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558 final</w:t>
      </w:r>
    </w:p>
    <w:p w14:paraId="44E3CB27" w14:textId="77777777" w:rsidR="009B7082" w:rsidRPr="000B5E61" w:rsidRDefault="009B7082" w:rsidP="009B7082">
      <w:pPr>
        <w:ind w:left="567"/>
      </w:pPr>
      <w:r>
        <w:t xml:space="preserve">Relatore: </w:t>
      </w:r>
      <w:proofErr w:type="spellStart"/>
      <w:r>
        <w:rPr>
          <w:b/>
        </w:rPr>
        <w:t>Dimitrios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Kalogeropoulos</w:t>
      </w:r>
      <w:proofErr w:type="spellEnd"/>
      <w:r>
        <w:t xml:space="preserve"> (EL/PPE)</w:t>
      </w:r>
    </w:p>
    <w:p w14:paraId="44E3CB28" w14:textId="77777777" w:rsidR="009B7082" w:rsidRPr="000B5E61" w:rsidRDefault="009B7082" w:rsidP="009B7082"/>
    <w:p w14:paraId="44E3CB29" w14:textId="77777777" w:rsidR="00495085" w:rsidRPr="000B5E61" w:rsidRDefault="00495085" w:rsidP="00A85779">
      <w:pPr>
        <w:pStyle w:val="Heading1"/>
        <w:keepNext/>
        <w:keepLines/>
      </w:pPr>
      <w:r>
        <w:lastRenderedPageBreak/>
        <w:t>Incentivare la connettività a banda larga in Europa</w:t>
      </w:r>
      <w:r>
        <w:rPr>
          <w:rStyle w:val="FootnoteReference"/>
        </w:rPr>
        <w:footnoteReference w:id="2"/>
      </w:r>
    </w:p>
    <w:p w14:paraId="44E3CB2A" w14:textId="77777777" w:rsidR="00495085" w:rsidRPr="000B5E61" w:rsidRDefault="00495085" w:rsidP="00A85779">
      <w:pPr>
        <w:keepNext/>
        <w:keepLines/>
        <w:ind w:left="567"/>
      </w:pPr>
      <w:r>
        <w:t>Parere d'iniziativa</w:t>
      </w:r>
    </w:p>
    <w:p w14:paraId="44E3CB2B" w14:textId="77777777" w:rsidR="00495085" w:rsidRPr="000B5E61" w:rsidRDefault="00495085" w:rsidP="00A85779">
      <w:pPr>
        <w:keepNext/>
        <w:keepLines/>
        <w:ind w:left="567"/>
      </w:pPr>
      <w:r>
        <w:t>COR-2017-06047-00-00-PAC-TRA - SEDEC-VI/034</w:t>
      </w:r>
    </w:p>
    <w:p w14:paraId="63C0DB3D" w14:textId="19D592D2" w:rsidR="007A660A" w:rsidRPr="000B5E61" w:rsidRDefault="00495085">
      <w:pPr>
        <w:ind w:left="567"/>
      </w:pPr>
      <w:r>
        <w:t xml:space="preserve">Relatore: </w:t>
      </w:r>
      <w:proofErr w:type="spellStart"/>
      <w:r>
        <w:rPr>
          <w:b/>
        </w:rPr>
        <w:t>Mart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Võrklaev</w:t>
      </w:r>
      <w:proofErr w:type="spellEnd"/>
      <w:r>
        <w:t xml:space="preserve"> (EE/ALDE)</w:t>
      </w:r>
    </w:p>
    <w:p w14:paraId="44E3CB2E" w14:textId="77777777" w:rsidR="00495085" w:rsidRPr="00701567" w:rsidRDefault="00495085" w:rsidP="00701567">
      <w:pPr>
        <w:spacing w:line="240" w:lineRule="auto"/>
        <w:rPr>
          <w:sz w:val="16"/>
          <w:szCs w:val="16"/>
        </w:rPr>
      </w:pPr>
    </w:p>
    <w:p w14:paraId="5F4D7B1E" w14:textId="77777777" w:rsidR="00B343BA" w:rsidRPr="00FE2126" w:rsidRDefault="00B343BA" w:rsidP="00B343BA">
      <w:pPr>
        <w:pStyle w:val="Heading1"/>
      </w:pPr>
      <w:r>
        <w:t xml:space="preserve">Revisione intermedia dell'FSE in preparazione della proposta per il periodo successivo al 2020 </w:t>
      </w:r>
    </w:p>
    <w:p w14:paraId="3A79179F" w14:textId="77777777" w:rsidR="00B343BA" w:rsidRPr="00FE2126" w:rsidRDefault="00B343BA" w:rsidP="00B343BA">
      <w:pPr>
        <w:ind w:left="567"/>
      </w:pPr>
      <w:r>
        <w:t>Parere d'iniziativa</w:t>
      </w:r>
    </w:p>
    <w:p w14:paraId="528C13EA" w14:textId="4C701128" w:rsidR="00B343BA" w:rsidRPr="00FE2126" w:rsidRDefault="00B343BA" w:rsidP="00B343BA">
      <w:pPr>
        <w:ind w:left="567"/>
      </w:pPr>
      <w:r>
        <w:t>COR-2017-06121-00-01-PAC-TRA - COTER-VI/038</w:t>
      </w:r>
    </w:p>
    <w:p w14:paraId="008F7548" w14:textId="43489210" w:rsidR="00B343BA" w:rsidRDefault="00B343BA" w:rsidP="00B343BA">
      <w:pPr>
        <w:ind w:left="567"/>
      </w:pPr>
      <w:r>
        <w:t xml:space="preserve">Relatrice: </w:t>
      </w:r>
      <w:r>
        <w:rPr>
          <w:b/>
        </w:rPr>
        <w:t>Catiuscia Marini</w:t>
      </w:r>
      <w:r>
        <w:t xml:space="preserve"> (IT/PSE)</w:t>
      </w:r>
    </w:p>
    <w:p w14:paraId="719E7244" w14:textId="66928A32" w:rsidR="003D4E58" w:rsidRPr="000B5E61" w:rsidRDefault="003D4E58" w:rsidP="00B343BA">
      <w:pPr>
        <w:ind w:left="567"/>
      </w:pPr>
      <w:r>
        <w:t xml:space="preserve">Intervento di </w:t>
      </w:r>
      <w:r>
        <w:rPr>
          <w:rFonts w:eastAsiaTheme="minorEastAsia"/>
          <w:b/>
        </w:rPr>
        <w:t xml:space="preserve">Agnes </w:t>
      </w:r>
      <w:proofErr w:type="spellStart"/>
      <w:r>
        <w:rPr>
          <w:rFonts w:eastAsiaTheme="minorEastAsia"/>
          <w:b/>
        </w:rPr>
        <w:t>Jongerius</w:t>
      </w:r>
      <w:proofErr w:type="spellEnd"/>
      <w:r>
        <w:t xml:space="preserve"> (NL/S&amp;D), vicepresidente della commissione per l'Occupazione e gli affari sociali del Parlamento europeo</w:t>
      </w:r>
    </w:p>
    <w:p w14:paraId="1A93053A" w14:textId="77777777" w:rsidR="00B343BA" w:rsidRPr="00701567" w:rsidRDefault="00B343BA" w:rsidP="00701567">
      <w:pPr>
        <w:spacing w:line="240" w:lineRule="auto"/>
        <w:rPr>
          <w:sz w:val="16"/>
          <w:szCs w:val="16"/>
        </w:rPr>
      </w:pPr>
    </w:p>
    <w:p w14:paraId="035D97EA" w14:textId="77777777" w:rsidR="00B343BA" w:rsidRPr="000B5E61" w:rsidRDefault="00B343BA" w:rsidP="00B343BA">
      <w:pPr>
        <w:pStyle w:val="Heading1"/>
      </w:pPr>
      <w:r>
        <w:t>I costi e i rischi della non-coesione: il valore strategico della politica di coesione per perseguire gli obiettivi del Trattato e far fronte alle nuove sfide per le regioni europee</w:t>
      </w:r>
    </w:p>
    <w:p w14:paraId="38998C74" w14:textId="77777777" w:rsidR="00B343BA" w:rsidRPr="000B5E61" w:rsidRDefault="00B343BA" w:rsidP="00B343BA">
      <w:pPr>
        <w:ind w:left="567"/>
      </w:pPr>
      <w:r>
        <w:t>Parere d'iniziativa</w:t>
      </w:r>
    </w:p>
    <w:p w14:paraId="75AE2190" w14:textId="25CEE228" w:rsidR="00B343BA" w:rsidRPr="000B5E61" w:rsidRDefault="00B343BA" w:rsidP="00B343BA">
      <w:pPr>
        <w:ind w:left="567"/>
      </w:pPr>
      <w:r>
        <w:t>COR-2017-06209-00-01-PAC-TRA - COTER-VI/040</w:t>
      </w:r>
    </w:p>
    <w:p w14:paraId="344A8B4C" w14:textId="77777777" w:rsidR="00B343BA" w:rsidRPr="000B5E61" w:rsidRDefault="00B343BA" w:rsidP="00B343BA">
      <w:pPr>
        <w:ind w:left="567"/>
      </w:pPr>
      <w:proofErr w:type="gramStart"/>
      <w:r>
        <w:t>COM(</w:t>
      </w:r>
      <w:proofErr w:type="gramEnd"/>
      <w:r>
        <w:t>2017) 583 final</w:t>
      </w:r>
    </w:p>
    <w:p w14:paraId="2ACEB15C" w14:textId="77777777" w:rsidR="00B343BA" w:rsidRPr="000B5E61" w:rsidRDefault="00B343BA" w:rsidP="00B343BA">
      <w:pPr>
        <w:ind w:left="567"/>
      </w:pPr>
      <w:r>
        <w:t xml:space="preserve">Relatore: </w:t>
      </w:r>
      <w:proofErr w:type="spellStart"/>
      <w:r>
        <w:rPr>
          <w:b/>
        </w:rPr>
        <w:t>Mieczysław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Struk</w:t>
      </w:r>
      <w:proofErr w:type="spellEnd"/>
      <w:r>
        <w:t xml:space="preserve"> (PL/PPE)</w:t>
      </w:r>
    </w:p>
    <w:p w14:paraId="2B5F325A" w14:textId="77777777" w:rsidR="00B343BA" w:rsidRPr="00701567" w:rsidRDefault="00B343BA" w:rsidP="00B343BA">
      <w:pPr>
        <w:spacing w:line="240" w:lineRule="auto"/>
        <w:rPr>
          <w:kern w:val="28"/>
          <w:sz w:val="16"/>
          <w:szCs w:val="16"/>
        </w:rPr>
      </w:pPr>
    </w:p>
    <w:p w14:paraId="44E3CB2F" w14:textId="77777777" w:rsidR="009B7082" w:rsidRPr="000B5E61" w:rsidRDefault="009B7082" w:rsidP="00A85779">
      <w:pPr>
        <w:pStyle w:val="Heading1"/>
        <w:keepNext/>
        <w:numPr>
          <w:ilvl w:val="0"/>
          <w:numId w:val="0"/>
        </w:numPr>
        <w:rPr>
          <w:b/>
        </w:rPr>
      </w:pPr>
      <w:r>
        <w:rPr>
          <w:b/>
        </w:rPr>
        <w:t>ore 17:30</w:t>
      </w:r>
    </w:p>
    <w:p w14:paraId="44E3CB30" w14:textId="77777777" w:rsidR="009B7082" w:rsidRPr="00701567" w:rsidRDefault="009B7082" w:rsidP="00A85779">
      <w:pPr>
        <w:keepNext/>
        <w:rPr>
          <w:sz w:val="16"/>
          <w:szCs w:val="16"/>
        </w:rPr>
      </w:pPr>
    </w:p>
    <w:p w14:paraId="44E3CB31" w14:textId="77777777" w:rsidR="009B7082" w:rsidRPr="000B5E61" w:rsidRDefault="009B7082" w:rsidP="00A85779">
      <w:pPr>
        <w:pStyle w:val="Heading1"/>
      </w:pPr>
      <w:r>
        <w:t xml:space="preserve">Intervento di </w:t>
      </w:r>
      <w:r>
        <w:rPr>
          <w:b/>
        </w:rPr>
        <w:t xml:space="preserve">Johannes </w:t>
      </w:r>
      <w:proofErr w:type="spellStart"/>
      <w:r>
        <w:rPr>
          <w:b/>
        </w:rPr>
        <w:t>Hahn</w:t>
      </w:r>
      <w:proofErr w:type="spellEnd"/>
      <w:r>
        <w:t>, commissario europeo responsabile per la Politica europea di vicinato e i negoziati di allargamento</w:t>
      </w:r>
    </w:p>
    <w:p w14:paraId="44E3CB32" w14:textId="77777777" w:rsidR="009B7082" w:rsidRPr="000B5E61" w:rsidRDefault="009B7082">
      <w:pPr>
        <w:ind w:left="567"/>
        <w:rPr>
          <w:i/>
        </w:rPr>
      </w:pPr>
      <w:r>
        <w:rPr>
          <w:i/>
        </w:rPr>
        <w:t>Dibattito con i membri</w:t>
      </w:r>
    </w:p>
    <w:p w14:paraId="44E3CB33" w14:textId="77777777" w:rsidR="009B7082" w:rsidRPr="00701567" w:rsidRDefault="009B7082" w:rsidP="00701567">
      <w:pPr>
        <w:spacing w:line="240" w:lineRule="auto"/>
        <w:rPr>
          <w:sz w:val="16"/>
          <w:szCs w:val="16"/>
        </w:rPr>
      </w:pPr>
    </w:p>
    <w:p w14:paraId="44E3CB34" w14:textId="0CC6DC6B" w:rsidR="009B7082" w:rsidRDefault="009B7082" w:rsidP="009B7082">
      <w:pPr>
        <w:pStyle w:val="Heading1"/>
      </w:pPr>
      <w:r>
        <w:t xml:space="preserve">Allargamento: inclusione degli enti locali e regionali dei Balcani occidentali nelle iniziative di cooperazione </w:t>
      </w:r>
      <w:proofErr w:type="spellStart"/>
      <w:r>
        <w:t>macroregionale</w:t>
      </w:r>
      <w:proofErr w:type="spellEnd"/>
      <w:r>
        <w:t>, transfrontaliera e transnazionale dell'UE</w:t>
      </w:r>
    </w:p>
    <w:p w14:paraId="575BB2BC" w14:textId="43F07F38" w:rsidR="008B12BA" w:rsidRPr="008B12BA" w:rsidRDefault="008B12BA" w:rsidP="00A85779">
      <w:pPr>
        <w:ind w:left="567"/>
      </w:pPr>
      <w:r>
        <w:t>Parere d'iniziativa</w:t>
      </w:r>
    </w:p>
    <w:p w14:paraId="44E3CB35" w14:textId="3842CA80" w:rsidR="009B7082" w:rsidRDefault="009B7082" w:rsidP="000B5E61">
      <w:pPr>
        <w:ind w:left="567"/>
      </w:pPr>
      <w:r>
        <w:t>COR-2018-00065-00-02-PAC-TRA - CIVEX-VI/032</w:t>
      </w:r>
    </w:p>
    <w:p w14:paraId="2DF6F06B" w14:textId="33FCFC48" w:rsidR="008B12BA" w:rsidRPr="000B5E61" w:rsidRDefault="008B12BA" w:rsidP="000B5E61">
      <w:pPr>
        <w:ind w:left="567"/>
      </w:pPr>
      <w:proofErr w:type="gramStart"/>
      <w:r>
        <w:t>COM(</w:t>
      </w:r>
      <w:proofErr w:type="gramEnd"/>
      <w:r>
        <w:t>2018) 65 final</w:t>
      </w:r>
    </w:p>
    <w:p w14:paraId="3D017BB5" w14:textId="37A17AB6" w:rsidR="00533433" w:rsidRPr="00A85779" w:rsidRDefault="009B7082" w:rsidP="009B7082">
      <w:pPr>
        <w:ind w:left="567"/>
        <w:rPr>
          <w:rFonts w:eastAsia="Calibri"/>
        </w:rPr>
      </w:pPr>
      <w:r>
        <w:t xml:space="preserve">Relatore generale: </w:t>
      </w:r>
      <w:r>
        <w:rPr>
          <w:b/>
        </w:rPr>
        <w:t xml:space="preserve">Franz </w:t>
      </w:r>
      <w:proofErr w:type="spellStart"/>
      <w:r>
        <w:rPr>
          <w:b/>
        </w:rPr>
        <w:t>Schausberger</w:t>
      </w:r>
      <w:proofErr w:type="spellEnd"/>
      <w:r>
        <w:t xml:space="preserve"> (AT/PPE)</w:t>
      </w:r>
    </w:p>
    <w:p w14:paraId="44E3CB37" w14:textId="77777777" w:rsidR="009B7082" w:rsidRPr="00701567" w:rsidRDefault="009B7082" w:rsidP="00701567">
      <w:pPr>
        <w:spacing w:line="240" w:lineRule="auto"/>
        <w:rPr>
          <w:sz w:val="16"/>
          <w:szCs w:val="16"/>
        </w:rPr>
      </w:pPr>
    </w:p>
    <w:p w14:paraId="1220F072" w14:textId="77777777" w:rsidR="00B6507C" w:rsidRPr="000B5E61" w:rsidRDefault="00B6507C" w:rsidP="00B6507C">
      <w:pPr>
        <w:pStyle w:val="Heading1"/>
      </w:pPr>
      <w:r>
        <w:t>Il programma di sostegno alle riforme strutturali modificato e nuovi strumenti di bilancio per la zona euro</w:t>
      </w:r>
    </w:p>
    <w:p w14:paraId="14B4EF3A" w14:textId="7EB79DEC" w:rsidR="00B6507C" w:rsidRPr="000B5E61" w:rsidRDefault="00B6507C" w:rsidP="00B6507C">
      <w:pPr>
        <w:ind w:left="567"/>
      </w:pPr>
      <w:r>
        <w:t>COR-2018-00502-00-01-PAC-TRA - ECON-VI/031</w:t>
      </w:r>
    </w:p>
    <w:p w14:paraId="7C4A452E" w14:textId="77777777" w:rsidR="00B6507C" w:rsidRPr="000B5E61" w:rsidRDefault="00B6507C" w:rsidP="00B6507C">
      <w:pPr>
        <w:ind w:left="567"/>
      </w:pPr>
      <w:proofErr w:type="gramStart"/>
      <w:r>
        <w:t>COM(</w:t>
      </w:r>
      <w:proofErr w:type="gramEnd"/>
      <w:r>
        <w:t>2017) 825 final</w:t>
      </w:r>
    </w:p>
    <w:p w14:paraId="484CEFFE" w14:textId="77777777" w:rsidR="00B6507C" w:rsidRPr="000B5E61" w:rsidRDefault="00B6507C" w:rsidP="00B6507C">
      <w:pPr>
        <w:ind w:left="567"/>
      </w:pPr>
      <w:proofErr w:type="gramStart"/>
      <w:r>
        <w:t>COM(</w:t>
      </w:r>
      <w:proofErr w:type="gramEnd"/>
      <w:r>
        <w:t>2017) 821 final</w:t>
      </w:r>
    </w:p>
    <w:p w14:paraId="4A9FCDE5" w14:textId="77777777" w:rsidR="00B6507C" w:rsidRPr="000B5E61" w:rsidRDefault="00B6507C" w:rsidP="00B6507C">
      <w:pPr>
        <w:ind w:left="567"/>
      </w:pPr>
      <w:proofErr w:type="gramStart"/>
      <w:r>
        <w:t>COM(</w:t>
      </w:r>
      <w:proofErr w:type="gramEnd"/>
      <w:r>
        <w:t>2017) 822 final</w:t>
      </w:r>
    </w:p>
    <w:p w14:paraId="6FAAB63C" w14:textId="77777777" w:rsidR="00B6507C" w:rsidRDefault="00B6507C" w:rsidP="00B6507C">
      <w:pPr>
        <w:ind w:left="567"/>
      </w:pPr>
      <w:r>
        <w:t xml:space="preserve">Relatrice generale: </w:t>
      </w:r>
      <w:r>
        <w:rPr>
          <w:b/>
        </w:rPr>
        <w:t xml:space="preserve">Olga </w:t>
      </w:r>
      <w:proofErr w:type="spellStart"/>
      <w:r>
        <w:rPr>
          <w:b/>
        </w:rPr>
        <w:t>Zrihen</w:t>
      </w:r>
      <w:proofErr w:type="spellEnd"/>
      <w:r>
        <w:t xml:space="preserve"> (BE/PSE)</w:t>
      </w:r>
    </w:p>
    <w:p w14:paraId="34B7C2AA" w14:textId="5A73910A" w:rsidR="00B6507C" w:rsidRPr="00A85779" w:rsidRDefault="00B6507C">
      <w:pPr>
        <w:ind w:left="567"/>
        <w:rPr>
          <w:rFonts w:eastAsiaTheme="minorEastAsia"/>
          <w:highlight w:val="yellow"/>
        </w:rPr>
      </w:pPr>
      <w:r>
        <w:t xml:space="preserve">Intervento di </w:t>
      </w:r>
      <w:proofErr w:type="spellStart"/>
      <w:r>
        <w:rPr>
          <w:rFonts w:eastAsiaTheme="minorEastAsia"/>
          <w:b/>
        </w:rPr>
        <w:t>Ruža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Tomašić</w:t>
      </w:r>
      <w:proofErr w:type="spellEnd"/>
      <w:r>
        <w:t xml:space="preserve"> (HR/ECR), relatore del Parlamento europeo per la </w:t>
      </w:r>
      <w:r>
        <w:rPr>
          <w:i/>
        </w:rPr>
        <w:t>proposta di regolamento che istituisce il Programma di sostegno alle riforme strutturali per il periodo 2017-2020</w:t>
      </w:r>
      <w:r>
        <w:t xml:space="preserve"> e sul tema</w:t>
      </w:r>
      <w:r>
        <w:rPr>
          <w:i/>
        </w:rPr>
        <w:t xml:space="preserve"> Prospettive future per l'assistenza tecnica nell'ambito della politica di coesione</w:t>
      </w:r>
    </w:p>
    <w:p w14:paraId="08B3B0E8" w14:textId="77777777" w:rsidR="00B6507C" w:rsidRPr="00701567" w:rsidRDefault="00B6507C" w:rsidP="00701567">
      <w:pPr>
        <w:spacing w:line="240" w:lineRule="auto"/>
        <w:rPr>
          <w:sz w:val="16"/>
          <w:szCs w:val="16"/>
        </w:rPr>
      </w:pPr>
    </w:p>
    <w:p w14:paraId="44E3CB46" w14:textId="2F8C2B99" w:rsidR="009B7082" w:rsidRPr="000B5E61" w:rsidRDefault="009B7082" w:rsidP="00701567">
      <w:pPr>
        <w:pStyle w:val="Heading1"/>
        <w:numPr>
          <w:ilvl w:val="0"/>
          <w:numId w:val="0"/>
        </w:numPr>
        <w:rPr>
          <w:b/>
        </w:rPr>
      </w:pPr>
      <w:r>
        <w:rPr>
          <w:rFonts w:eastAsiaTheme="minorEastAsia"/>
          <w:b/>
        </w:rPr>
        <w:t>ore 21:00</w:t>
      </w:r>
      <w:r>
        <w:tab/>
      </w:r>
      <w:r>
        <w:rPr>
          <w:rFonts w:eastAsiaTheme="minorEastAsia"/>
          <w:b/>
        </w:rPr>
        <w:t>SOSPENSIONE DEI LAVORI</w:t>
      </w:r>
    </w:p>
    <w:p w14:paraId="44E3CB47" w14:textId="77777777" w:rsidR="009B7082" w:rsidRPr="000B5E61" w:rsidRDefault="009B7082" w:rsidP="009B7082">
      <w:pPr>
        <w:pStyle w:val="Heading1"/>
        <w:numPr>
          <w:ilvl w:val="0"/>
          <w:numId w:val="0"/>
        </w:numPr>
        <w:rPr>
          <w:b/>
        </w:rPr>
      </w:pPr>
      <w:r>
        <w:rPr>
          <w:b/>
        </w:rPr>
        <w:lastRenderedPageBreak/>
        <w:t>Venerdì 23 marzo 2018</w:t>
      </w:r>
    </w:p>
    <w:p w14:paraId="44E3CB48" w14:textId="77777777" w:rsidR="009B7082" w:rsidRPr="000B5E61" w:rsidRDefault="009B7082" w:rsidP="00A85779">
      <w:pPr>
        <w:keepNext/>
      </w:pPr>
    </w:p>
    <w:p w14:paraId="44E3CB49" w14:textId="77777777" w:rsidR="009B7082" w:rsidRPr="000B5E61" w:rsidRDefault="009B7082" w:rsidP="00A85779">
      <w:pPr>
        <w:pStyle w:val="Heading1"/>
        <w:keepNext/>
        <w:numPr>
          <w:ilvl w:val="0"/>
          <w:numId w:val="0"/>
        </w:numPr>
        <w:rPr>
          <w:b/>
        </w:rPr>
      </w:pPr>
      <w:r>
        <w:rPr>
          <w:b/>
        </w:rPr>
        <w:t>ore 9:00</w:t>
      </w:r>
      <w:r>
        <w:tab/>
      </w:r>
      <w:r>
        <w:rPr>
          <w:b/>
        </w:rPr>
        <w:t>INIZIO DEI LAVORI</w:t>
      </w:r>
    </w:p>
    <w:p w14:paraId="44E3CB4A" w14:textId="77777777" w:rsidR="009B7082" w:rsidRPr="000B5E61" w:rsidRDefault="009B7082" w:rsidP="00A85779">
      <w:pPr>
        <w:keepNext/>
        <w:rPr>
          <w:b/>
          <w:kern w:val="28"/>
        </w:rPr>
      </w:pPr>
    </w:p>
    <w:p w14:paraId="44E3CB4B" w14:textId="77777777" w:rsidR="009B7082" w:rsidRPr="000B5E61" w:rsidRDefault="009B7082" w:rsidP="009B7082">
      <w:pPr>
        <w:pStyle w:val="Heading1"/>
      </w:pPr>
      <w:r>
        <w:t>Progetto di stato di previsione delle entrate e delle spese del CdR per il 2019</w:t>
      </w:r>
    </w:p>
    <w:p w14:paraId="44E3CB4C" w14:textId="58EF0DC4" w:rsidR="009B7082" w:rsidRDefault="009B7082" w:rsidP="009B7082">
      <w:pPr>
        <w:ind w:left="567"/>
      </w:pPr>
      <w:r>
        <w:t>COR-2018-00607-12-00-NB-TRA</w:t>
      </w:r>
    </w:p>
    <w:p w14:paraId="69B8A614" w14:textId="14C9790C" w:rsidR="00AC6216" w:rsidRPr="002E0315" w:rsidRDefault="00AC6216" w:rsidP="009B7082">
      <w:pPr>
        <w:ind w:left="567"/>
      </w:pPr>
      <w:r>
        <w:t>COR-2018-00208-01-01-CAAF-TRA</w:t>
      </w:r>
    </w:p>
    <w:p w14:paraId="0E51707E" w14:textId="38DCC104" w:rsidR="00AC6216" w:rsidRPr="002E0315" w:rsidRDefault="00AC6216" w:rsidP="009B7082">
      <w:pPr>
        <w:ind w:left="567"/>
      </w:pPr>
      <w:r>
        <w:t>COR-2018-00208-01-01-CAAF-REF</w:t>
      </w:r>
    </w:p>
    <w:p w14:paraId="7B5428AA" w14:textId="7DF6EC43" w:rsidR="00AC6216" w:rsidRPr="002E0315" w:rsidRDefault="00AC6216" w:rsidP="009B7082">
      <w:pPr>
        <w:ind w:left="567"/>
      </w:pPr>
      <w:r>
        <w:t>COR-2018-00208-02-01-CAAF-REF</w:t>
      </w:r>
    </w:p>
    <w:p w14:paraId="4D1B19CB" w14:textId="072CB576" w:rsidR="00AC6216" w:rsidRPr="002E0315" w:rsidRDefault="00AC6216" w:rsidP="009B7082">
      <w:pPr>
        <w:ind w:left="567"/>
      </w:pPr>
      <w:r>
        <w:t>COR-2018-00208-04-01-CAAF-REF</w:t>
      </w:r>
    </w:p>
    <w:p w14:paraId="3B21178C" w14:textId="7912F82E" w:rsidR="00AC6216" w:rsidRPr="002E0315" w:rsidRDefault="00AC6216" w:rsidP="009B7082">
      <w:pPr>
        <w:ind w:left="567"/>
      </w:pPr>
      <w:r>
        <w:t>COR-2018-00208-05-01-CAAF-REF</w:t>
      </w:r>
    </w:p>
    <w:p w14:paraId="22F8BE44" w14:textId="5D960DA6" w:rsidR="00AC6216" w:rsidRPr="002E0315" w:rsidRDefault="00AC6216" w:rsidP="009B7082">
      <w:pPr>
        <w:ind w:left="567"/>
      </w:pPr>
      <w:r>
        <w:t>COR-2018-00208-07-01-CAAF-REF</w:t>
      </w:r>
    </w:p>
    <w:p w14:paraId="4C2E8798" w14:textId="4312001D" w:rsidR="00AC6216" w:rsidRPr="000B5E61" w:rsidRDefault="00AC6216" w:rsidP="009B7082">
      <w:pPr>
        <w:ind w:left="567"/>
      </w:pPr>
      <w:r>
        <w:t>COR-2018-00208-08-01-CAAF-REF</w:t>
      </w:r>
    </w:p>
    <w:p w14:paraId="44E3CB4D" w14:textId="77777777" w:rsidR="009B7082" w:rsidRPr="00E81B85" w:rsidRDefault="009B7082"/>
    <w:p w14:paraId="44E3CB56" w14:textId="00E57C39" w:rsidR="00DC6A40" w:rsidRPr="00A85779" w:rsidRDefault="00FE2126" w:rsidP="00A85779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rPr>
          <w:b/>
        </w:rPr>
        <w:t>DIBATTITO SULLE ASPETTATIVE DEGLI ENTI LOCALI E REGIONALI NELL'UE RIGUARDO AL PROSSIMO QUADRO FINANZIARIO PLURIENNALE</w:t>
      </w:r>
    </w:p>
    <w:p w14:paraId="118AB723" w14:textId="41E27A12" w:rsidR="002328D6" w:rsidRDefault="002328D6" w:rsidP="00A85779">
      <w:pPr>
        <w:ind w:left="567"/>
      </w:pPr>
      <w:r>
        <w:t xml:space="preserve">Intervento di </w:t>
      </w:r>
      <w:proofErr w:type="spellStart"/>
      <w:r>
        <w:rPr>
          <w:rFonts w:eastAsiaTheme="minorEastAsia"/>
          <w:b/>
        </w:rPr>
        <w:t>Jan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Olbrycht</w:t>
      </w:r>
      <w:proofErr w:type="spellEnd"/>
      <w:r>
        <w:t xml:space="preserve"> (PL/PPE), relatore del Parlamento europeo sul tema del </w:t>
      </w:r>
      <w:r>
        <w:rPr>
          <w:i/>
        </w:rPr>
        <w:t>Quadro finanziario pluriennale</w:t>
      </w:r>
    </w:p>
    <w:p w14:paraId="01FA53D9" w14:textId="6E0B5F86" w:rsidR="00B343BA" w:rsidRPr="00A85779" w:rsidRDefault="00B343BA" w:rsidP="00A85779">
      <w:pPr>
        <w:ind w:left="567"/>
      </w:pPr>
      <w:r>
        <w:t>COR-2018-00608-01-00-PSP-TRA</w:t>
      </w:r>
    </w:p>
    <w:p w14:paraId="54198F97" w14:textId="7EDB4DED" w:rsidR="0063550F" w:rsidRPr="00A85779" w:rsidRDefault="0063550F" w:rsidP="00495085">
      <w:pPr>
        <w:ind w:left="567"/>
        <w:rPr>
          <w:i/>
        </w:rPr>
      </w:pPr>
      <w:r>
        <w:rPr>
          <w:i/>
        </w:rPr>
        <w:t>(dibattito con i membri)</w:t>
      </w:r>
    </w:p>
    <w:p w14:paraId="1EB08FA1" w14:textId="77777777" w:rsidR="00D46373" w:rsidRDefault="00D46373">
      <w:pPr>
        <w:rPr>
          <w:i/>
        </w:rPr>
      </w:pPr>
    </w:p>
    <w:p w14:paraId="1F15ACB1" w14:textId="535A8BAE" w:rsidR="00596CA9" w:rsidRPr="000B5E61" w:rsidRDefault="00596CA9" w:rsidP="00596CA9">
      <w:pPr>
        <w:pStyle w:val="Heading1"/>
      </w:pPr>
      <w:r>
        <w:t>Regolamento riguardante l'iniziativa dei cittadini europei</w:t>
      </w:r>
      <w:r>
        <w:rPr>
          <w:rStyle w:val="FootnoteReference"/>
        </w:rPr>
        <w:footnoteReference w:id="3"/>
      </w:r>
    </w:p>
    <w:p w14:paraId="1D8ECF8E" w14:textId="5676B50C" w:rsidR="00596CA9" w:rsidRPr="000B5E61" w:rsidRDefault="00596CA9" w:rsidP="00596CA9">
      <w:pPr>
        <w:ind w:left="567"/>
      </w:pPr>
      <w:r>
        <w:t>COR-2017-04989-00-02-PAC-TRA - CIVEX-VI/028</w:t>
      </w:r>
    </w:p>
    <w:p w14:paraId="0ABD387B" w14:textId="7C62EF18" w:rsidR="00596CA9" w:rsidRPr="000B5E61" w:rsidRDefault="00596CA9" w:rsidP="00596CA9">
      <w:pPr>
        <w:ind w:left="567"/>
      </w:pPr>
      <w:proofErr w:type="gramStart"/>
      <w:r>
        <w:t>COM(</w:t>
      </w:r>
      <w:proofErr w:type="gramEnd"/>
      <w:r>
        <w:t>2017) 482 final – 2017/0220(COD)</w:t>
      </w:r>
    </w:p>
    <w:p w14:paraId="182C7B83" w14:textId="77777777" w:rsidR="00596CA9" w:rsidRPr="000B5E61" w:rsidRDefault="00596CA9" w:rsidP="00596CA9">
      <w:pPr>
        <w:ind w:left="567"/>
      </w:pPr>
      <w:proofErr w:type="gramStart"/>
      <w:r>
        <w:t>SWD(</w:t>
      </w:r>
      <w:proofErr w:type="gramEnd"/>
      <w:r>
        <w:t>2017) 294 final</w:t>
      </w:r>
    </w:p>
    <w:p w14:paraId="65A44A20" w14:textId="1FF4A272" w:rsidR="00596CA9" w:rsidRPr="007E4AED" w:rsidRDefault="00596CA9" w:rsidP="00596CA9">
      <w:pPr>
        <w:ind w:left="567"/>
      </w:pPr>
      <w:r>
        <w:t xml:space="preserve">Relatore: </w:t>
      </w:r>
      <w:proofErr w:type="spellStart"/>
      <w:r>
        <w:rPr>
          <w:b/>
        </w:rPr>
        <w:t>Luc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den</w:t>
      </w:r>
      <w:proofErr w:type="spellEnd"/>
      <w:r>
        <w:rPr>
          <w:b/>
        </w:rPr>
        <w:t xml:space="preserve"> Brande</w:t>
      </w:r>
      <w:r>
        <w:t xml:space="preserve"> (BE/PPE)</w:t>
      </w:r>
    </w:p>
    <w:p w14:paraId="6ABC8DAE" w14:textId="77777777" w:rsidR="00596CA9" w:rsidRDefault="00596CA9" w:rsidP="003E00A1"/>
    <w:p w14:paraId="44E3CB74" w14:textId="7F9CC0BC" w:rsidR="009B7082" w:rsidRPr="000B5E61" w:rsidRDefault="009B7082" w:rsidP="009B7082">
      <w:pPr>
        <w:pStyle w:val="Heading1"/>
      </w:pPr>
      <w:r>
        <w:t>Pacchetto sul commercio</w:t>
      </w:r>
      <w:r>
        <w:rPr>
          <w:rStyle w:val="FootnoteReference"/>
        </w:rPr>
        <w:footnoteReference w:id="4"/>
      </w:r>
    </w:p>
    <w:p w14:paraId="44E3CB75" w14:textId="77777777" w:rsidR="009B7082" w:rsidRPr="000B5E61" w:rsidRDefault="009B7082" w:rsidP="009B7082">
      <w:pPr>
        <w:ind w:left="567"/>
      </w:pPr>
      <w:r>
        <w:t>Parere d'iniziativa</w:t>
      </w:r>
    </w:p>
    <w:p w14:paraId="44E3CB76" w14:textId="29A13838" w:rsidR="009B7082" w:rsidRPr="000B5E61" w:rsidRDefault="009B7082" w:rsidP="000B5E61">
      <w:pPr>
        <w:ind w:left="567"/>
      </w:pPr>
      <w:r>
        <w:t xml:space="preserve">COR-2017-05423-00-00-PAC-TRA - ECON-VI/029 </w:t>
      </w:r>
    </w:p>
    <w:p w14:paraId="44E3CB77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494 final</w:t>
      </w:r>
    </w:p>
    <w:p w14:paraId="44E3CB78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492 final</w:t>
      </w:r>
    </w:p>
    <w:p w14:paraId="44E3CB79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491 final</w:t>
      </w:r>
    </w:p>
    <w:p w14:paraId="44E3CB7A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487 final</w:t>
      </w:r>
    </w:p>
    <w:p w14:paraId="44E3CB7B" w14:textId="77777777" w:rsidR="009B7082" w:rsidRPr="000B5E61" w:rsidRDefault="009B7082" w:rsidP="000B5E61">
      <w:pPr>
        <w:ind w:left="567"/>
      </w:pPr>
      <w:proofErr w:type="gramStart"/>
      <w:r>
        <w:t>SWD(</w:t>
      </w:r>
      <w:proofErr w:type="gramEnd"/>
      <w:r>
        <w:t>2017) 297 final</w:t>
      </w:r>
    </w:p>
    <w:p w14:paraId="44E3CB7C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490 final</w:t>
      </w:r>
    </w:p>
    <w:p w14:paraId="44E3CB7D" w14:textId="77777777" w:rsidR="009B7082" w:rsidRPr="000B5E61" w:rsidRDefault="009B7082" w:rsidP="000B5E61">
      <w:pPr>
        <w:ind w:left="567"/>
      </w:pPr>
      <w:proofErr w:type="gramStart"/>
      <w:r>
        <w:t>COM(</w:t>
      </w:r>
      <w:proofErr w:type="gramEnd"/>
      <w:r>
        <w:t>2017) 494 final/2</w:t>
      </w:r>
    </w:p>
    <w:p w14:paraId="44E3CB7F" w14:textId="35C7C3F8" w:rsidR="00DC6A40" w:rsidRPr="000B5E61" w:rsidRDefault="009B7082" w:rsidP="009B7082">
      <w:pPr>
        <w:ind w:left="567"/>
      </w:pPr>
      <w:r>
        <w:t xml:space="preserve">Relatrice: </w:t>
      </w:r>
      <w:r>
        <w:rPr>
          <w:b/>
        </w:rPr>
        <w:t>Micaela Fanelli</w:t>
      </w:r>
      <w:r>
        <w:t xml:space="preserve"> (IT/PSE)</w:t>
      </w:r>
    </w:p>
    <w:p w14:paraId="44E3CB80" w14:textId="77777777" w:rsidR="009B7082" w:rsidRPr="000B5E61" w:rsidRDefault="009B7082" w:rsidP="009B7082">
      <w:pPr>
        <w:ind w:left="567"/>
      </w:pPr>
    </w:p>
    <w:p w14:paraId="44E3CB81" w14:textId="404D693C" w:rsidR="009B7082" w:rsidRPr="000B5E61" w:rsidRDefault="009B7082" w:rsidP="00A85779">
      <w:pPr>
        <w:pStyle w:val="Heading1"/>
        <w:keepNext/>
        <w:keepLines/>
      </w:pPr>
      <w:r>
        <w:lastRenderedPageBreak/>
        <w:t>Una strategia industriale europea: ruolo e punto di vista degli enti regionali e locali</w:t>
      </w:r>
      <w:r>
        <w:rPr>
          <w:rStyle w:val="FootnoteReference"/>
        </w:rPr>
        <w:footnoteReference w:id="5"/>
      </w:r>
    </w:p>
    <w:p w14:paraId="44E3CB82" w14:textId="77777777" w:rsidR="009B7082" w:rsidRPr="000B5E61" w:rsidRDefault="009B7082" w:rsidP="00A85779">
      <w:pPr>
        <w:keepNext/>
        <w:keepLines/>
        <w:ind w:left="567"/>
      </w:pPr>
      <w:r>
        <w:t>Parere d'iniziativa</w:t>
      </w:r>
    </w:p>
    <w:p w14:paraId="44E3CB83" w14:textId="77777777" w:rsidR="009B7082" w:rsidRPr="000B5E61" w:rsidRDefault="009B7082" w:rsidP="00A85779">
      <w:pPr>
        <w:keepNext/>
        <w:keepLines/>
        <w:ind w:left="567"/>
      </w:pPr>
      <w:r>
        <w:t>COR-2017-03214-00-00-PAC-TRA - ECON-VI/026</w:t>
      </w:r>
    </w:p>
    <w:p w14:paraId="44E3CB84" w14:textId="77777777" w:rsidR="009B7082" w:rsidRPr="000B5E61" w:rsidRDefault="009B7082" w:rsidP="00A85779">
      <w:pPr>
        <w:keepNext/>
        <w:keepLines/>
        <w:ind w:left="567"/>
      </w:pPr>
      <w:proofErr w:type="gramStart"/>
      <w:r>
        <w:t>COM(</w:t>
      </w:r>
      <w:proofErr w:type="gramEnd"/>
      <w:r>
        <w:t>2017) 479 final</w:t>
      </w:r>
    </w:p>
    <w:p w14:paraId="5B64BB6E" w14:textId="7F466699" w:rsidR="00C268B6" w:rsidRPr="000B5E61" w:rsidRDefault="009B7082">
      <w:pPr>
        <w:ind w:left="567"/>
      </w:pPr>
      <w:r>
        <w:t xml:space="preserve">Relatore: </w:t>
      </w:r>
      <w:r>
        <w:rPr>
          <w:b/>
        </w:rPr>
        <w:t>Heinz Lehmann</w:t>
      </w:r>
      <w:r>
        <w:t xml:space="preserve"> (DE/PPE)</w:t>
      </w:r>
    </w:p>
    <w:p w14:paraId="44E3CB87" w14:textId="77777777" w:rsidR="009B7082" w:rsidRPr="000B5E61" w:rsidRDefault="009B7082"/>
    <w:p w14:paraId="44E3CB88" w14:textId="77777777" w:rsidR="009B7082" w:rsidRPr="000B5E61" w:rsidRDefault="009B7082" w:rsidP="00A85779">
      <w:pPr>
        <w:pStyle w:val="Heading1"/>
      </w:pPr>
      <w:r>
        <w:t>Proposta di un Fondo europeo per la difesa</w:t>
      </w:r>
    </w:p>
    <w:p w14:paraId="44E3CB89" w14:textId="77777777" w:rsidR="009B7082" w:rsidRPr="000B5E61" w:rsidRDefault="009B7082" w:rsidP="00A85779">
      <w:pPr>
        <w:ind w:left="567"/>
      </w:pPr>
      <w:r>
        <w:t>Parere d'iniziativa</w:t>
      </w:r>
    </w:p>
    <w:p w14:paraId="44E3CB8A" w14:textId="77777777" w:rsidR="009B7082" w:rsidRPr="000B5E61" w:rsidRDefault="009B7082" w:rsidP="00A85779">
      <w:pPr>
        <w:ind w:left="567"/>
      </w:pPr>
      <w:r>
        <w:t>COR-2017-04309-00-00-PAC-TRA - ECON-VI/028</w:t>
      </w:r>
    </w:p>
    <w:p w14:paraId="44E3CB8B" w14:textId="77777777" w:rsidR="009B7082" w:rsidRPr="000B5E61" w:rsidRDefault="009B7082" w:rsidP="00A85779">
      <w:pPr>
        <w:ind w:left="567"/>
      </w:pPr>
      <w:proofErr w:type="gramStart"/>
      <w:r>
        <w:t>COM(</w:t>
      </w:r>
      <w:proofErr w:type="gramEnd"/>
      <w:r>
        <w:t>2017) 294 final</w:t>
      </w:r>
    </w:p>
    <w:p w14:paraId="44E3CB8C" w14:textId="77777777" w:rsidR="009B7082" w:rsidRPr="000B5E61" w:rsidRDefault="009B7082" w:rsidP="00A85779">
      <w:pPr>
        <w:ind w:left="567"/>
      </w:pPr>
      <w:proofErr w:type="gramStart"/>
      <w:r>
        <w:t>COM(</w:t>
      </w:r>
      <w:proofErr w:type="gramEnd"/>
      <w:r>
        <w:t>2017) 295 final</w:t>
      </w:r>
    </w:p>
    <w:p w14:paraId="44E3CB8E" w14:textId="3E4E171A" w:rsidR="00DC6A40" w:rsidRPr="000B5E61" w:rsidRDefault="009B7082" w:rsidP="009B7082">
      <w:pPr>
        <w:ind w:left="567"/>
      </w:pPr>
      <w:r>
        <w:t xml:space="preserve">Relatore: </w:t>
      </w:r>
      <w:proofErr w:type="spellStart"/>
      <w:r>
        <w:rPr>
          <w:b/>
        </w:rPr>
        <w:t>Dainis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Turlais</w:t>
      </w:r>
      <w:proofErr w:type="spellEnd"/>
      <w:r>
        <w:t xml:space="preserve"> (LV/ALDE)</w:t>
      </w:r>
    </w:p>
    <w:p w14:paraId="44E3CB8F" w14:textId="77777777" w:rsidR="00AF6CA1" w:rsidRPr="000B5E61" w:rsidRDefault="00AF6CA1" w:rsidP="009B7082"/>
    <w:p w14:paraId="44E3CB90" w14:textId="77777777" w:rsidR="009B7082" w:rsidRPr="000B5E61" w:rsidRDefault="009B7082" w:rsidP="003979DF">
      <w:pPr>
        <w:pStyle w:val="Heading1"/>
      </w:pPr>
      <w:r>
        <w:rPr>
          <w:b/>
        </w:rPr>
        <w:t>Elezione dei membri dell'Ufficio di presidenza</w:t>
      </w:r>
      <w:r>
        <w:t xml:space="preserve"> (COR-2018-00608-00-00-PSP-REF) (per decisione)</w:t>
      </w:r>
    </w:p>
    <w:p w14:paraId="44E3CB91" w14:textId="77777777" w:rsidR="009B7082" w:rsidRPr="000B5E61" w:rsidRDefault="009B7082" w:rsidP="003979DF">
      <w:pPr>
        <w:rPr>
          <w:rFonts w:eastAsia="PMingLiU"/>
        </w:rPr>
      </w:pPr>
    </w:p>
    <w:p w14:paraId="44E3CB92" w14:textId="77777777" w:rsidR="009B7082" w:rsidRPr="000B5E61" w:rsidRDefault="009B7082" w:rsidP="009B7082">
      <w:pPr>
        <w:pStyle w:val="Heading1"/>
        <w:rPr>
          <w:rFonts w:eastAsia="PMingLiU"/>
        </w:rPr>
      </w:pPr>
      <w:r>
        <w:rPr>
          <w:b/>
        </w:rPr>
        <w:t xml:space="preserve">Nuovi membri e supplenti del CdR </w:t>
      </w:r>
      <w:r>
        <w:t>(COR-2018-00608-00-00-PSP-TRA) (per informazione)</w:t>
      </w:r>
    </w:p>
    <w:p w14:paraId="44E3CB93" w14:textId="77777777" w:rsidR="009B7082" w:rsidRPr="000B5E61" w:rsidRDefault="009B7082" w:rsidP="009B7082"/>
    <w:p w14:paraId="44E3CB94" w14:textId="77777777" w:rsidR="009B7082" w:rsidRPr="000B5E61" w:rsidRDefault="009B7082" w:rsidP="009B7082">
      <w:pPr>
        <w:pStyle w:val="Heading1"/>
      </w:pPr>
      <w:r>
        <w:rPr>
          <w:b/>
        </w:rPr>
        <w:t>Varie ed eventuali</w:t>
      </w:r>
    </w:p>
    <w:p w14:paraId="44E3CB95" w14:textId="77777777" w:rsidR="009B7082" w:rsidRPr="000B5E61" w:rsidRDefault="009B7082" w:rsidP="009B7082">
      <w:pPr>
        <w:tabs>
          <w:tab w:val="left" w:pos="5730"/>
        </w:tabs>
        <w:ind w:left="567" w:hanging="567"/>
      </w:pPr>
    </w:p>
    <w:p w14:paraId="44E3CB96" w14:textId="77777777" w:rsidR="009B7082" w:rsidRPr="003979DF" w:rsidRDefault="009B7082" w:rsidP="009B7082">
      <w:pPr>
        <w:pStyle w:val="Heading1"/>
      </w:pPr>
      <w:r>
        <w:rPr>
          <w:b/>
        </w:rPr>
        <w:t>Data della prossima riunione</w:t>
      </w:r>
    </w:p>
    <w:p w14:paraId="44E3CB97" w14:textId="77777777" w:rsidR="009B7082" w:rsidRPr="00E81B85" w:rsidRDefault="009B7082" w:rsidP="003979DF"/>
    <w:p w14:paraId="44E3CB98" w14:textId="77777777" w:rsidR="009B7082" w:rsidRPr="000B5E61" w:rsidRDefault="009B7082" w:rsidP="009B7082">
      <w:pPr>
        <w:ind w:left="567" w:hanging="567"/>
      </w:pPr>
    </w:p>
    <w:p w14:paraId="44E3CB99" w14:textId="77777777" w:rsidR="009B7082" w:rsidRPr="000B5E61" w:rsidRDefault="009B7082" w:rsidP="009B7082">
      <w:pPr>
        <w:pStyle w:val="Heading1"/>
        <w:numPr>
          <w:ilvl w:val="0"/>
          <w:numId w:val="0"/>
        </w:numPr>
        <w:rPr>
          <w:b/>
        </w:rPr>
      </w:pPr>
      <w:r>
        <w:rPr>
          <w:b/>
        </w:rPr>
        <w:t>ore 13:00</w:t>
      </w:r>
      <w:r>
        <w:tab/>
      </w:r>
      <w:r>
        <w:rPr>
          <w:b/>
        </w:rPr>
        <w:t>FINE DELLA SESSIONE PLENARIA</w:t>
      </w:r>
    </w:p>
    <w:p w14:paraId="44E3CB9A" w14:textId="77777777" w:rsidR="009B7082" w:rsidRPr="000B5E61" w:rsidRDefault="009B7082" w:rsidP="009B7082">
      <w:pPr>
        <w:rPr>
          <w:rFonts w:eastAsia="PMingLiU"/>
        </w:rPr>
      </w:pPr>
    </w:p>
    <w:p w14:paraId="4E2D297A" w14:textId="77777777" w:rsidR="00701567" w:rsidRDefault="009B7082" w:rsidP="009B7082">
      <w:r>
        <w:rPr>
          <w:b/>
          <w:i/>
        </w:rPr>
        <w:t>Il presente documento è stato elaborato conformemente all'articolo 15, paragrafo 3, del Regolamento interno ed è disponibile all'indirizzo:</w:t>
      </w:r>
      <w:r>
        <w:t xml:space="preserve"> </w:t>
      </w:r>
    </w:p>
    <w:p w14:paraId="44E3CB9B" w14:textId="359D0C8E" w:rsidR="009B7082" w:rsidRPr="000B5E61" w:rsidRDefault="00636413" w:rsidP="009B7082">
      <w:pPr>
        <w:rPr>
          <w:b/>
          <w:i/>
        </w:rPr>
      </w:pPr>
      <w:hyperlink r:id="rId13">
        <w:r w:rsidR="009B7082">
          <w:rPr>
            <w:rStyle w:val="Hyperlink"/>
            <w:b/>
            <w:i/>
          </w:rPr>
          <w:t>http://memportal.cor.europa.eu/Meeting/CommitteeAgenda</w:t>
        </w:r>
      </w:hyperlink>
      <w:r w:rsidR="009B7082">
        <w:rPr>
          <w:b/>
          <w:i/>
        </w:rPr>
        <w:t>.</w:t>
      </w:r>
    </w:p>
    <w:p w14:paraId="44E3CB9C" w14:textId="77777777" w:rsidR="00E81B85" w:rsidRDefault="00E81B85" w:rsidP="009B7082">
      <w:pPr>
        <w:jc w:val="center"/>
      </w:pPr>
    </w:p>
    <w:p w14:paraId="44E3CB9E" w14:textId="6B657E7C" w:rsidR="0035344D" w:rsidRPr="000B5E61" w:rsidRDefault="009B7082" w:rsidP="009C75CD">
      <w:pPr>
        <w:jc w:val="center"/>
      </w:pPr>
      <w:r>
        <w:t>_____________</w:t>
      </w:r>
    </w:p>
    <w:sectPr w:rsidR="0035344D" w:rsidRPr="000B5E61" w:rsidSect="009C75CD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60B45" w14:textId="77777777" w:rsidR="00636413" w:rsidRDefault="00636413">
      <w:r>
        <w:separator/>
      </w:r>
    </w:p>
  </w:endnote>
  <w:endnote w:type="continuationSeparator" w:id="0">
    <w:p w14:paraId="5F85859B" w14:textId="77777777" w:rsidR="00636413" w:rsidRDefault="00636413">
      <w:r>
        <w:continuationSeparator/>
      </w:r>
    </w:p>
  </w:endnote>
  <w:endnote w:type="continuationNotice" w:id="1">
    <w:p w14:paraId="224B7C09" w14:textId="77777777" w:rsidR="00636413" w:rsidRDefault="006364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4E6D8" w14:textId="14FA75DB" w:rsidR="007075A6" w:rsidRPr="009C75CD" w:rsidRDefault="009C75CD" w:rsidP="009C75CD">
    <w:pPr>
      <w:pStyle w:val="Footer"/>
    </w:pPr>
    <w:r>
      <w:t xml:space="preserve">COR-2018-00608-00-03-CONVPOJ-TRA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117EA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 w:rsidR="00636413">
      <w:fldChar w:fldCharType="begin"/>
    </w:r>
    <w:r w:rsidR="00636413">
      <w:instrText xml:space="preserve"> NUM</w:instrText>
    </w:r>
    <w:r w:rsidR="00636413">
      <w:instrText xml:space="preserve">PAGES </w:instrText>
    </w:r>
    <w:r w:rsidR="00636413">
      <w:fldChar w:fldCharType="separate"/>
    </w:r>
    <w:r w:rsidR="006117EA">
      <w:rPr>
        <w:noProof/>
      </w:rPr>
      <w:instrText>5</w:instrText>
    </w:r>
    <w:r w:rsidR="00636413">
      <w:rPr>
        <w:noProof/>
      </w:rPr>
      <w:fldChar w:fldCharType="end"/>
    </w:r>
    <w:r>
      <w:instrText xml:space="preserve"> </w:instrText>
    </w:r>
    <w:r>
      <w:fldChar w:fldCharType="separate"/>
    </w:r>
    <w:r w:rsidR="006117E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F4602" w14:textId="77777777" w:rsidR="00636413" w:rsidRDefault="00636413">
      <w:r>
        <w:separator/>
      </w:r>
    </w:p>
  </w:footnote>
  <w:footnote w:type="continuationSeparator" w:id="0">
    <w:p w14:paraId="3BA93124" w14:textId="77777777" w:rsidR="00636413" w:rsidRDefault="00636413">
      <w:r>
        <w:continuationSeparator/>
      </w:r>
    </w:p>
  </w:footnote>
  <w:footnote w:type="continuationNotice" w:id="1">
    <w:p w14:paraId="74EC74D8" w14:textId="77777777" w:rsidR="00636413" w:rsidRDefault="00636413">
      <w:pPr>
        <w:spacing w:line="240" w:lineRule="auto"/>
      </w:pPr>
    </w:p>
  </w:footnote>
  <w:footnote w:id="2">
    <w:p w14:paraId="44E3CBAC" w14:textId="77777777" w:rsidR="00205F1A" w:rsidRPr="00997CF5" w:rsidRDefault="00205F1A" w:rsidP="00205F1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  <w:footnote w:id="3">
    <w:p w14:paraId="13820F97" w14:textId="77777777" w:rsidR="00CF17DA" w:rsidRPr="00997CF5" w:rsidRDefault="00CF17DA" w:rsidP="00CF17D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  <w:footnote w:id="4">
    <w:p w14:paraId="3B9AE4EF" w14:textId="77777777" w:rsidR="00CF17DA" w:rsidRPr="00997CF5" w:rsidRDefault="00CF17DA" w:rsidP="00CF17D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  <w:footnote w:id="5">
    <w:p w14:paraId="74CAF66A" w14:textId="77777777" w:rsidR="00CF17DA" w:rsidRPr="00997CF5" w:rsidRDefault="00CF17DA" w:rsidP="00CF17D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DE0575"/>
    <w:multiLevelType w:val="hybridMultilevel"/>
    <w:tmpl w:val="18DE418A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C1A24"/>
    <w:multiLevelType w:val="hybridMultilevel"/>
    <w:tmpl w:val="162AAD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F138F"/>
    <w:multiLevelType w:val="hybridMultilevel"/>
    <w:tmpl w:val="5A5628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5BE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1A7F31CE"/>
    <w:multiLevelType w:val="hybridMultilevel"/>
    <w:tmpl w:val="B04AB5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3465E"/>
    <w:multiLevelType w:val="multilevel"/>
    <w:tmpl w:val="6F162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7633040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2C63032A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2D3B745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2DD4578F"/>
    <w:multiLevelType w:val="hybridMultilevel"/>
    <w:tmpl w:val="AA46B19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2F021E87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F67492C"/>
    <w:multiLevelType w:val="hybridMultilevel"/>
    <w:tmpl w:val="CF8CC61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21077"/>
    <w:multiLevelType w:val="multilevel"/>
    <w:tmpl w:val="9BDCF0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52BD2"/>
    <w:multiLevelType w:val="hybridMultilevel"/>
    <w:tmpl w:val="4F0AC7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6F6A51"/>
    <w:multiLevelType w:val="hybridMultilevel"/>
    <w:tmpl w:val="ED4651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3BE614E7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F8D4DE8"/>
    <w:multiLevelType w:val="hybridMultilevel"/>
    <w:tmpl w:val="E21E50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B339B"/>
    <w:multiLevelType w:val="multilevel"/>
    <w:tmpl w:val="0AE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A64692"/>
    <w:multiLevelType w:val="hybridMultilevel"/>
    <w:tmpl w:val="6194F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42643C14"/>
    <w:multiLevelType w:val="hybridMultilevel"/>
    <w:tmpl w:val="BC5EDB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069AB"/>
    <w:multiLevelType w:val="hybridMultilevel"/>
    <w:tmpl w:val="6E844FDE"/>
    <w:lvl w:ilvl="0" w:tplc="E33E7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53736F"/>
    <w:multiLevelType w:val="hybridMultilevel"/>
    <w:tmpl w:val="899CACC2"/>
    <w:lvl w:ilvl="0" w:tplc="DE3415A0">
      <w:start w:val="1"/>
      <w:numFmt w:val="decimal"/>
      <w:lvlText w:val="%1."/>
      <w:lvlJc w:val="left"/>
      <w:pPr>
        <w:ind w:left="720" w:hanging="360"/>
      </w:pPr>
      <w:rPr>
        <w:rFonts w:hint="default"/>
        <w:vanish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E27E8"/>
    <w:multiLevelType w:val="hybridMultilevel"/>
    <w:tmpl w:val="70F4C9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64CDC"/>
    <w:multiLevelType w:val="hybridMultilevel"/>
    <w:tmpl w:val="9C90A8CC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E602D"/>
    <w:multiLevelType w:val="hybridMultilevel"/>
    <w:tmpl w:val="7098FA6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51B9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52D3360F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53DB3034"/>
    <w:multiLevelType w:val="hybridMultilevel"/>
    <w:tmpl w:val="039E4590"/>
    <w:lvl w:ilvl="0" w:tplc="2F4CBDF8">
      <w:numFmt w:val="bullet"/>
      <w:lvlText w:val="–"/>
      <w:lvlJc w:val="left"/>
      <w:pPr>
        <w:tabs>
          <w:tab w:val="num" w:pos="540"/>
        </w:tabs>
        <w:ind w:left="540" w:hanging="540"/>
      </w:pPr>
      <w:rPr>
        <w:rFonts w:ascii="Arial" w:eastAsia="PMingLiU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>
    <w:nsid w:val="55265568"/>
    <w:multiLevelType w:val="hybridMultilevel"/>
    <w:tmpl w:val="84CE7A16"/>
    <w:lvl w:ilvl="0" w:tplc="08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4673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58CD0C51"/>
    <w:multiLevelType w:val="multilevel"/>
    <w:tmpl w:val="7BF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101C87"/>
    <w:multiLevelType w:val="hybridMultilevel"/>
    <w:tmpl w:val="2FC6449E"/>
    <w:lvl w:ilvl="0" w:tplc="D62C1438">
      <w:start w:val="1"/>
      <w:numFmt w:val="bullet"/>
      <w:lvlRestart w:val="0"/>
      <w:lvlText w:val="-"/>
      <w:lvlJc w:val="left"/>
      <w:pPr>
        <w:tabs>
          <w:tab w:val="num" w:pos="-720"/>
        </w:tabs>
        <w:ind w:left="-351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5DB47EDF"/>
    <w:multiLevelType w:val="hybridMultilevel"/>
    <w:tmpl w:val="74EAB134"/>
    <w:lvl w:ilvl="0" w:tplc="73202E2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DF17B1"/>
    <w:multiLevelType w:val="hybridMultilevel"/>
    <w:tmpl w:val="2EB675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0503E"/>
    <w:multiLevelType w:val="multilevel"/>
    <w:tmpl w:val="5D4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E25254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6D04020E"/>
    <w:multiLevelType w:val="hybridMultilevel"/>
    <w:tmpl w:val="8C144644"/>
    <w:lvl w:ilvl="0" w:tplc="6CAEB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16FD8"/>
    <w:multiLevelType w:val="hybridMultilevel"/>
    <w:tmpl w:val="C150C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559CD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>
    <w:nsid w:val="78C97A36"/>
    <w:multiLevelType w:val="hybridMultilevel"/>
    <w:tmpl w:val="5B320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042CC"/>
    <w:multiLevelType w:val="multilevel"/>
    <w:tmpl w:val="B4BA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9E1740"/>
    <w:multiLevelType w:val="hybridMultilevel"/>
    <w:tmpl w:val="601A42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3">
    <w:nsid w:val="7DA5076B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32"/>
  </w:num>
  <w:num w:numId="5">
    <w:abstractNumId w:val="1"/>
  </w:num>
  <w:num w:numId="6">
    <w:abstractNumId w:val="28"/>
  </w:num>
  <w:num w:numId="7">
    <w:abstractNumId w:val="41"/>
  </w:num>
  <w:num w:numId="8">
    <w:abstractNumId w:val="20"/>
  </w:num>
  <w:num w:numId="9">
    <w:abstractNumId w:val="34"/>
  </w:num>
  <w:num w:numId="10">
    <w:abstractNumId w:val="12"/>
  </w:num>
  <w:num w:numId="11">
    <w:abstractNumId w:val="37"/>
  </w:num>
  <w:num w:numId="12">
    <w:abstractNumId w:val="18"/>
  </w:num>
  <w:num w:numId="13">
    <w:abstractNumId w:val="14"/>
  </w:num>
  <w:num w:numId="14">
    <w:abstractNumId w:val="6"/>
  </w:num>
  <w:num w:numId="15">
    <w:abstractNumId w:val="31"/>
  </w:num>
  <w:num w:numId="16">
    <w:abstractNumId w:val="13"/>
  </w:num>
  <w:num w:numId="17">
    <w:abstractNumId w:val="3"/>
  </w:num>
  <w:num w:numId="18">
    <w:abstractNumId w:val="17"/>
  </w:num>
  <w:num w:numId="19">
    <w:abstractNumId w:val="5"/>
  </w:num>
  <w:num w:numId="20">
    <w:abstractNumId w:val="23"/>
  </w:num>
  <w:num w:numId="21">
    <w:abstractNumId w:val="29"/>
  </w:num>
  <w:num w:numId="22">
    <w:abstractNumId w:val="25"/>
  </w:num>
  <w:num w:numId="23">
    <w:abstractNumId w:val="35"/>
  </w:num>
  <w:num w:numId="24">
    <w:abstractNumId w:val="9"/>
  </w:num>
  <w:num w:numId="25">
    <w:abstractNumId w:val="30"/>
  </w:num>
  <w:num w:numId="26">
    <w:abstractNumId w:val="39"/>
  </w:num>
  <w:num w:numId="27">
    <w:abstractNumId w:val="43"/>
  </w:num>
  <w:num w:numId="28">
    <w:abstractNumId w:val="4"/>
  </w:num>
  <w:num w:numId="29">
    <w:abstractNumId w:val="11"/>
  </w:num>
  <w:num w:numId="30">
    <w:abstractNumId w:val="7"/>
  </w:num>
  <w:num w:numId="31">
    <w:abstractNumId w:val="16"/>
  </w:num>
  <w:num w:numId="32">
    <w:abstractNumId w:val="27"/>
  </w:num>
  <w:num w:numId="33">
    <w:abstractNumId w:val="36"/>
  </w:num>
  <w:num w:numId="34">
    <w:abstractNumId w:val="26"/>
  </w:num>
  <w:num w:numId="35">
    <w:abstractNumId w:val="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0"/>
  </w:num>
  <w:num w:numId="39">
    <w:abstractNumId w:val="40"/>
  </w:num>
  <w:num w:numId="40">
    <w:abstractNumId w:val="42"/>
  </w:num>
  <w:num w:numId="41">
    <w:abstractNumId w:val="38"/>
  </w:num>
  <w:num w:numId="42">
    <w:abstractNumId w:val="19"/>
  </w:num>
  <w:num w:numId="43">
    <w:abstractNumId w:val="10"/>
  </w:num>
  <w:num w:numId="44">
    <w:abstractNumId w:val="15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07"/>
    <w:rsid w:val="00003C5D"/>
    <w:rsid w:val="0000459D"/>
    <w:rsid w:val="000078FC"/>
    <w:rsid w:val="0001031F"/>
    <w:rsid w:val="00024EF9"/>
    <w:rsid w:val="00032D58"/>
    <w:rsid w:val="000347C8"/>
    <w:rsid w:val="00047349"/>
    <w:rsid w:val="00050E72"/>
    <w:rsid w:val="00071C8A"/>
    <w:rsid w:val="00077708"/>
    <w:rsid w:val="000778B2"/>
    <w:rsid w:val="0009066A"/>
    <w:rsid w:val="000915B3"/>
    <w:rsid w:val="00091967"/>
    <w:rsid w:val="000A3C02"/>
    <w:rsid w:val="000A4185"/>
    <w:rsid w:val="000B5E61"/>
    <w:rsid w:val="000C4301"/>
    <w:rsid w:val="000C5B40"/>
    <w:rsid w:val="000D3942"/>
    <w:rsid w:val="000D60FF"/>
    <w:rsid w:val="000E191D"/>
    <w:rsid w:val="000E1D75"/>
    <w:rsid w:val="000E4C12"/>
    <w:rsid w:val="000F5428"/>
    <w:rsid w:val="000F59B7"/>
    <w:rsid w:val="000F6668"/>
    <w:rsid w:val="0011095A"/>
    <w:rsid w:val="00120FD4"/>
    <w:rsid w:val="001230F8"/>
    <w:rsid w:val="00133F46"/>
    <w:rsid w:val="00152CB7"/>
    <w:rsid w:val="00152F00"/>
    <w:rsid w:val="0015692A"/>
    <w:rsid w:val="00157752"/>
    <w:rsid w:val="00167253"/>
    <w:rsid w:val="00174DCB"/>
    <w:rsid w:val="00177DD0"/>
    <w:rsid w:val="00184836"/>
    <w:rsid w:val="00194E06"/>
    <w:rsid w:val="00196650"/>
    <w:rsid w:val="001A0E17"/>
    <w:rsid w:val="001A1A79"/>
    <w:rsid w:val="001B27F0"/>
    <w:rsid w:val="001B38BC"/>
    <w:rsid w:val="001B3F99"/>
    <w:rsid w:val="001C654A"/>
    <w:rsid w:val="001D736D"/>
    <w:rsid w:val="001E3134"/>
    <w:rsid w:val="001E38F4"/>
    <w:rsid w:val="001F5F8B"/>
    <w:rsid w:val="00200634"/>
    <w:rsid w:val="002033B2"/>
    <w:rsid w:val="00203C1A"/>
    <w:rsid w:val="00204213"/>
    <w:rsid w:val="00205F1A"/>
    <w:rsid w:val="0020603E"/>
    <w:rsid w:val="0020797D"/>
    <w:rsid w:val="00211BFF"/>
    <w:rsid w:val="00211F7A"/>
    <w:rsid w:val="00212FEE"/>
    <w:rsid w:val="00215704"/>
    <w:rsid w:val="00217D5C"/>
    <w:rsid w:val="002328D6"/>
    <w:rsid w:val="00233852"/>
    <w:rsid w:val="00240A6C"/>
    <w:rsid w:val="00240A96"/>
    <w:rsid w:val="00242D34"/>
    <w:rsid w:val="002507DC"/>
    <w:rsid w:val="00256F2E"/>
    <w:rsid w:val="002579E9"/>
    <w:rsid w:val="00265350"/>
    <w:rsid w:val="00266B9C"/>
    <w:rsid w:val="00267D3A"/>
    <w:rsid w:val="00274D61"/>
    <w:rsid w:val="002864B2"/>
    <w:rsid w:val="0029022B"/>
    <w:rsid w:val="00294323"/>
    <w:rsid w:val="002956BC"/>
    <w:rsid w:val="002A23B0"/>
    <w:rsid w:val="002A3E27"/>
    <w:rsid w:val="002B7B60"/>
    <w:rsid w:val="002C2F08"/>
    <w:rsid w:val="002C7109"/>
    <w:rsid w:val="002D064B"/>
    <w:rsid w:val="002D3E92"/>
    <w:rsid w:val="002D679D"/>
    <w:rsid w:val="002E0315"/>
    <w:rsid w:val="002E3C97"/>
    <w:rsid w:val="002E4A7A"/>
    <w:rsid w:val="002F4B82"/>
    <w:rsid w:val="002F4CA8"/>
    <w:rsid w:val="00301181"/>
    <w:rsid w:val="003043D4"/>
    <w:rsid w:val="0030634C"/>
    <w:rsid w:val="00306BDB"/>
    <w:rsid w:val="00311065"/>
    <w:rsid w:val="00321221"/>
    <w:rsid w:val="00332281"/>
    <w:rsid w:val="003452C1"/>
    <w:rsid w:val="0035344D"/>
    <w:rsid w:val="00355566"/>
    <w:rsid w:val="003630A9"/>
    <w:rsid w:val="00365A3E"/>
    <w:rsid w:val="00365AA0"/>
    <w:rsid w:val="003662CB"/>
    <w:rsid w:val="00366942"/>
    <w:rsid w:val="00387699"/>
    <w:rsid w:val="00391048"/>
    <w:rsid w:val="003979DF"/>
    <w:rsid w:val="003A48EB"/>
    <w:rsid w:val="003A7302"/>
    <w:rsid w:val="003B01CE"/>
    <w:rsid w:val="003B33DA"/>
    <w:rsid w:val="003B53AA"/>
    <w:rsid w:val="003B63CC"/>
    <w:rsid w:val="003D06F8"/>
    <w:rsid w:val="003D155F"/>
    <w:rsid w:val="003D1EDC"/>
    <w:rsid w:val="003D4C87"/>
    <w:rsid w:val="003D4E58"/>
    <w:rsid w:val="003E00A1"/>
    <w:rsid w:val="003E282E"/>
    <w:rsid w:val="003E5EF5"/>
    <w:rsid w:val="00401D3F"/>
    <w:rsid w:val="004046AE"/>
    <w:rsid w:val="00415040"/>
    <w:rsid w:val="00416F07"/>
    <w:rsid w:val="00420940"/>
    <w:rsid w:val="004221F6"/>
    <w:rsid w:val="00423D75"/>
    <w:rsid w:val="00430137"/>
    <w:rsid w:val="004417D7"/>
    <w:rsid w:val="00446E9F"/>
    <w:rsid w:val="0044780D"/>
    <w:rsid w:val="00453B9C"/>
    <w:rsid w:val="00454548"/>
    <w:rsid w:val="0047261C"/>
    <w:rsid w:val="0047622A"/>
    <w:rsid w:val="0047678D"/>
    <w:rsid w:val="0048021D"/>
    <w:rsid w:val="00486418"/>
    <w:rsid w:val="00487F6C"/>
    <w:rsid w:val="00490C7F"/>
    <w:rsid w:val="0049107D"/>
    <w:rsid w:val="00491E43"/>
    <w:rsid w:val="00495085"/>
    <w:rsid w:val="00495372"/>
    <w:rsid w:val="004A48B2"/>
    <w:rsid w:val="004A4AA1"/>
    <w:rsid w:val="004B2B94"/>
    <w:rsid w:val="004B52EF"/>
    <w:rsid w:val="004C49EC"/>
    <w:rsid w:val="004D192E"/>
    <w:rsid w:val="004D4389"/>
    <w:rsid w:val="004E2BBE"/>
    <w:rsid w:val="004E3F31"/>
    <w:rsid w:val="004E5D08"/>
    <w:rsid w:val="004F2066"/>
    <w:rsid w:val="00503EB6"/>
    <w:rsid w:val="0051279B"/>
    <w:rsid w:val="00512C71"/>
    <w:rsid w:val="00515282"/>
    <w:rsid w:val="0051559B"/>
    <w:rsid w:val="005158F2"/>
    <w:rsid w:val="005268A3"/>
    <w:rsid w:val="005326AF"/>
    <w:rsid w:val="00533433"/>
    <w:rsid w:val="00533615"/>
    <w:rsid w:val="005448E9"/>
    <w:rsid w:val="0055427D"/>
    <w:rsid w:val="00557463"/>
    <w:rsid w:val="00560AAA"/>
    <w:rsid w:val="00563B55"/>
    <w:rsid w:val="005659C5"/>
    <w:rsid w:val="0056642B"/>
    <w:rsid w:val="00567771"/>
    <w:rsid w:val="005711ED"/>
    <w:rsid w:val="00575403"/>
    <w:rsid w:val="0058161B"/>
    <w:rsid w:val="005851CA"/>
    <w:rsid w:val="00586A62"/>
    <w:rsid w:val="00587C53"/>
    <w:rsid w:val="0059435B"/>
    <w:rsid w:val="00595090"/>
    <w:rsid w:val="00596947"/>
    <w:rsid w:val="00596CA9"/>
    <w:rsid w:val="005A5F12"/>
    <w:rsid w:val="005A75FF"/>
    <w:rsid w:val="005B2080"/>
    <w:rsid w:val="005B6A7B"/>
    <w:rsid w:val="005B6CFE"/>
    <w:rsid w:val="005B72D4"/>
    <w:rsid w:val="005C63AD"/>
    <w:rsid w:val="005D2857"/>
    <w:rsid w:val="005D58AF"/>
    <w:rsid w:val="005E6063"/>
    <w:rsid w:val="005F1048"/>
    <w:rsid w:val="005F2DFC"/>
    <w:rsid w:val="005F7C34"/>
    <w:rsid w:val="0060391D"/>
    <w:rsid w:val="00606498"/>
    <w:rsid w:val="00607398"/>
    <w:rsid w:val="0061096E"/>
    <w:rsid w:val="006117EA"/>
    <w:rsid w:val="006131BA"/>
    <w:rsid w:val="00614A3B"/>
    <w:rsid w:val="00623888"/>
    <w:rsid w:val="00623F4A"/>
    <w:rsid w:val="0063550F"/>
    <w:rsid w:val="00636413"/>
    <w:rsid w:val="0064132B"/>
    <w:rsid w:val="006417C1"/>
    <w:rsid w:val="006445D8"/>
    <w:rsid w:val="00645790"/>
    <w:rsid w:val="00650461"/>
    <w:rsid w:val="00651CE1"/>
    <w:rsid w:val="006527AE"/>
    <w:rsid w:val="00654564"/>
    <w:rsid w:val="006625B0"/>
    <w:rsid w:val="006629A0"/>
    <w:rsid w:val="00662F58"/>
    <w:rsid w:val="006641C6"/>
    <w:rsid w:val="00665655"/>
    <w:rsid w:val="00666F5D"/>
    <w:rsid w:val="00676701"/>
    <w:rsid w:val="00682250"/>
    <w:rsid w:val="00683BB3"/>
    <w:rsid w:val="00683F38"/>
    <w:rsid w:val="006A49CF"/>
    <w:rsid w:val="006A4CA0"/>
    <w:rsid w:val="006A5058"/>
    <w:rsid w:val="006A6445"/>
    <w:rsid w:val="006A7366"/>
    <w:rsid w:val="006B68E0"/>
    <w:rsid w:val="006C116E"/>
    <w:rsid w:val="006D0351"/>
    <w:rsid w:val="006D5F99"/>
    <w:rsid w:val="006E296F"/>
    <w:rsid w:val="006E61FA"/>
    <w:rsid w:val="006E7D1C"/>
    <w:rsid w:val="006F2BC9"/>
    <w:rsid w:val="007000E0"/>
    <w:rsid w:val="00701567"/>
    <w:rsid w:val="00703124"/>
    <w:rsid w:val="00705B47"/>
    <w:rsid w:val="007075A6"/>
    <w:rsid w:val="00717E78"/>
    <w:rsid w:val="00720523"/>
    <w:rsid w:val="007253C8"/>
    <w:rsid w:val="00732A02"/>
    <w:rsid w:val="00734CA9"/>
    <w:rsid w:val="007416A7"/>
    <w:rsid w:val="00744BF0"/>
    <w:rsid w:val="00745771"/>
    <w:rsid w:val="007476DC"/>
    <w:rsid w:val="00754C1F"/>
    <w:rsid w:val="00760D10"/>
    <w:rsid w:val="00760FA8"/>
    <w:rsid w:val="00764959"/>
    <w:rsid w:val="00770E6D"/>
    <w:rsid w:val="00770FD7"/>
    <w:rsid w:val="00780D9D"/>
    <w:rsid w:val="0078537B"/>
    <w:rsid w:val="00792D4F"/>
    <w:rsid w:val="00792E09"/>
    <w:rsid w:val="007A1ADB"/>
    <w:rsid w:val="007A37CF"/>
    <w:rsid w:val="007A660A"/>
    <w:rsid w:val="007B10A6"/>
    <w:rsid w:val="007D0978"/>
    <w:rsid w:val="007E51E1"/>
    <w:rsid w:val="007F1CC2"/>
    <w:rsid w:val="007F39F4"/>
    <w:rsid w:val="007F5A68"/>
    <w:rsid w:val="007F6DA1"/>
    <w:rsid w:val="00811C64"/>
    <w:rsid w:val="00812EE7"/>
    <w:rsid w:val="00813186"/>
    <w:rsid w:val="008261D3"/>
    <w:rsid w:val="0083376E"/>
    <w:rsid w:val="00844A0B"/>
    <w:rsid w:val="00851103"/>
    <w:rsid w:val="00851959"/>
    <w:rsid w:val="00857D13"/>
    <w:rsid w:val="00860C40"/>
    <w:rsid w:val="00862040"/>
    <w:rsid w:val="008627ED"/>
    <w:rsid w:val="0086320F"/>
    <w:rsid w:val="008873C4"/>
    <w:rsid w:val="00894250"/>
    <w:rsid w:val="00894FB0"/>
    <w:rsid w:val="00896F12"/>
    <w:rsid w:val="00897714"/>
    <w:rsid w:val="00897DE0"/>
    <w:rsid w:val="008B12BA"/>
    <w:rsid w:val="008B7E0D"/>
    <w:rsid w:val="008C026C"/>
    <w:rsid w:val="008C0405"/>
    <w:rsid w:val="008C0ECC"/>
    <w:rsid w:val="008D0EDA"/>
    <w:rsid w:val="008D3BE0"/>
    <w:rsid w:val="008D5E38"/>
    <w:rsid w:val="008E289B"/>
    <w:rsid w:val="008E7D29"/>
    <w:rsid w:val="008F161C"/>
    <w:rsid w:val="008F7E48"/>
    <w:rsid w:val="00906FCE"/>
    <w:rsid w:val="00911A4C"/>
    <w:rsid w:val="0091511E"/>
    <w:rsid w:val="00916047"/>
    <w:rsid w:val="0094084F"/>
    <w:rsid w:val="00944F0D"/>
    <w:rsid w:val="00970B75"/>
    <w:rsid w:val="00972934"/>
    <w:rsid w:val="00977825"/>
    <w:rsid w:val="00977E68"/>
    <w:rsid w:val="00980AA3"/>
    <w:rsid w:val="00983FC6"/>
    <w:rsid w:val="009872E8"/>
    <w:rsid w:val="00990296"/>
    <w:rsid w:val="009923BE"/>
    <w:rsid w:val="00995E65"/>
    <w:rsid w:val="00996811"/>
    <w:rsid w:val="009A0AD5"/>
    <w:rsid w:val="009A34BA"/>
    <w:rsid w:val="009B0703"/>
    <w:rsid w:val="009B7082"/>
    <w:rsid w:val="009C007E"/>
    <w:rsid w:val="009C2732"/>
    <w:rsid w:val="009C75CD"/>
    <w:rsid w:val="009C7972"/>
    <w:rsid w:val="009D45DD"/>
    <w:rsid w:val="009E6427"/>
    <w:rsid w:val="009E78F0"/>
    <w:rsid w:val="00A07CA0"/>
    <w:rsid w:val="00A129CE"/>
    <w:rsid w:val="00A138CC"/>
    <w:rsid w:val="00A168D1"/>
    <w:rsid w:val="00A26BF3"/>
    <w:rsid w:val="00A26F6C"/>
    <w:rsid w:val="00A307D1"/>
    <w:rsid w:val="00A33D55"/>
    <w:rsid w:val="00A6507B"/>
    <w:rsid w:val="00A6714E"/>
    <w:rsid w:val="00A67873"/>
    <w:rsid w:val="00A67A12"/>
    <w:rsid w:val="00A746AE"/>
    <w:rsid w:val="00A81103"/>
    <w:rsid w:val="00A81B9E"/>
    <w:rsid w:val="00A85779"/>
    <w:rsid w:val="00A861A9"/>
    <w:rsid w:val="00A8767A"/>
    <w:rsid w:val="00A9113D"/>
    <w:rsid w:val="00AA3D07"/>
    <w:rsid w:val="00AA659B"/>
    <w:rsid w:val="00AA6C1F"/>
    <w:rsid w:val="00AB2471"/>
    <w:rsid w:val="00AB56E9"/>
    <w:rsid w:val="00AB65B3"/>
    <w:rsid w:val="00AB712E"/>
    <w:rsid w:val="00AC6216"/>
    <w:rsid w:val="00AE5098"/>
    <w:rsid w:val="00AE74E6"/>
    <w:rsid w:val="00AF174A"/>
    <w:rsid w:val="00AF6CA1"/>
    <w:rsid w:val="00AF704A"/>
    <w:rsid w:val="00AF78CB"/>
    <w:rsid w:val="00AF7920"/>
    <w:rsid w:val="00B009D8"/>
    <w:rsid w:val="00B0230B"/>
    <w:rsid w:val="00B05AA8"/>
    <w:rsid w:val="00B12C88"/>
    <w:rsid w:val="00B12E68"/>
    <w:rsid w:val="00B13DE7"/>
    <w:rsid w:val="00B14131"/>
    <w:rsid w:val="00B177E8"/>
    <w:rsid w:val="00B221A9"/>
    <w:rsid w:val="00B343BA"/>
    <w:rsid w:val="00B359D2"/>
    <w:rsid w:val="00B42ECB"/>
    <w:rsid w:val="00B47DBD"/>
    <w:rsid w:val="00B5194B"/>
    <w:rsid w:val="00B5486E"/>
    <w:rsid w:val="00B605A2"/>
    <w:rsid w:val="00B63A3A"/>
    <w:rsid w:val="00B6507C"/>
    <w:rsid w:val="00B66785"/>
    <w:rsid w:val="00B67900"/>
    <w:rsid w:val="00B7241E"/>
    <w:rsid w:val="00B763B5"/>
    <w:rsid w:val="00B775D4"/>
    <w:rsid w:val="00B80B11"/>
    <w:rsid w:val="00B841BD"/>
    <w:rsid w:val="00BA145E"/>
    <w:rsid w:val="00BB29EC"/>
    <w:rsid w:val="00BB3CA2"/>
    <w:rsid w:val="00BB56F1"/>
    <w:rsid w:val="00BC1141"/>
    <w:rsid w:val="00BC2F47"/>
    <w:rsid w:val="00BC7716"/>
    <w:rsid w:val="00BD3AEF"/>
    <w:rsid w:val="00BF53E0"/>
    <w:rsid w:val="00C038D9"/>
    <w:rsid w:val="00C04E10"/>
    <w:rsid w:val="00C05F5F"/>
    <w:rsid w:val="00C13BA6"/>
    <w:rsid w:val="00C22B32"/>
    <w:rsid w:val="00C247F2"/>
    <w:rsid w:val="00C256B1"/>
    <w:rsid w:val="00C25D30"/>
    <w:rsid w:val="00C268B6"/>
    <w:rsid w:val="00C27D5F"/>
    <w:rsid w:val="00C44A94"/>
    <w:rsid w:val="00C44F26"/>
    <w:rsid w:val="00C455DB"/>
    <w:rsid w:val="00C461A6"/>
    <w:rsid w:val="00C5508E"/>
    <w:rsid w:val="00C57D75"/>
    <w:rsid w:val="00C60AC3"/>
    <w:rsid w:val="00C617D3"/>
    <w:rsid w:val="00C62766"/>
    <w:rsid w:val="00C62D2B"/>
    <w:rsid w:val="00C6596E"/>
    <w:rsid w:val="00C707A9"/>
    <w:rsid w:val="00C70B42"/>
    <w:rsid w:val="00C71702"/>
    <w:rsid w:val="00C74EBF"/>
    <w:rsid w:val="00C80C9E"/>
    <w:rsid w:val="00C82044"/>
    <w:rsid w:val="00C85663"/>
    <w:rsid w:val="00C85BCB"/>
    <w:rsid w:val="00C92957"/>
    <w:rsid w:val="00C9626D"/>
    <w:rsid w:val="00C96933"/>
    <w:rsid w:val="00CB7680"/>
    <w:rsid w:val="00CC2485"/>
    <w:rsid w:val="00CC5E19"/>
    <w:rsid w:val="00CD0B38"/>
    <w:rsid w:val="00CD22AF"/>
    <w:rsid w:val="00CD6D4F"/>
    <w:rsid w:val="00CE0231"/>
    <w:rsid w:val="00CE06E9"/>
    <w:rsid w:val="00CE6AC1"/>
    <w:rsid w:val="00CE7C23"/>
    <w:rsid w:val="00CF17DA"/>
    <w:rsid w:val="00CF1E93"/>
    <w:rsid w:val="00D070C7"/>
    <w:rsid w:val="00D13237"/>
    <w:rsid w:val="00D149FB"/>
    <w:rsid w:val="00D20A97"/>
    <w:rsid w:val="00D21BEE"/>
    <w:rsid w:val="00D2490A"/>
    <w:rsid w:val="00D2638C"/>
    <w:rsid w:val="00D31E80"/>
    <w:rsid w:val="00D336CC"/>
    <w:rsid w:val="00D3515B"/>
    <w:rsid w:val="00D3791D"/>
    <w:rsid w:val="00D412FF"/>
    <w:rsid w:val="00D46373"/>
    <w:rsid w:val="00D51A87"/>
    <w:rsid w:val="00D52E75"/>
    <w:rsid w:val="00D604FD"/>
    <w:rsid w:val="00D60DCB"/>
    <w:rsid w:val="00D71F76"/>
    <w:rsid w:val="00D7591E"/>
    <w:rsid w:val="00DA14FA"/>
    <w:rsid w:val="00DA4B68"/>
    <w:rsid w:val="00DB4C52"/>
    <w:rsid w:val="00DC1D57"/>
    <w:rsid w:val="00DC69B1"/>
    <w:rsid w:val="00DC6A40"/>
    <w:rsid w:val="00DC77AD"/>
    <w:rsid w:val="00DD1C68"/>
    <w:rsid w:val="00DD6E46"/>
    <w:rsid w:val="00DE67BA"/>
    <w:rsid w:val="00DF674D"/>
    <w:rsid w:val="00DF7E5B"/>
    <w:rsid w:val="00E0019F"/>
    <w:rsid w:val="00E041D5"/>
    <w:rsid w:val="00E10D2F"/>
    <w:rsid w:val="00E14ADD"/>
    <w:rsid w:val="00E21C7A"/>
    <w:rsid w:val="00E239B4"/>
    <w:rsid w:val="00E26F89"/>
    <w:rsid w:val="00E31AC2"/>
    <w:rsid w:val="00E31F2D"/>
    <w:rsid w:val="00E339B7"/>
    <w:rsid w:val="00E35C5A"/>
    <w:rsid w:val="00E40990"/>
    <w:rsid w:val="00E414BA"/>
    <w:rsid w:val="00E41AAD"/>
    <w:rsid w:val="00E433EC"/>
    <w:rsid w:val="00E523FD"/>
    <w:rsid w:val="00E56F5B"/>
    <w:rsid w:val="00E6366C"/>
    <w:rsid w:val="00E702E0"/>
    <w:rsid w:val="00E749B4"/>
    <w:rsid w:val="00E753B5"/>
    <w:rsid w:val="00E81863"/>
    <w:rsid w:val="00E81B85"/>
    <w:rsid w:val="00E87A7D"/>
    <w:rsid w:val="00E95B2B"/>
    <w:rsid w:val="00E9628A"/>
    <w:rsid w:val="00EA6775"/>
    <w:rsid w:val="00EB65F2"/>
    <w:rsid w:val="00ED40E3"/>
    <w:rsid w:val="00EE0B1C"/>
    <w:rsid w:val="00EE374B"/>
    <w:rsid w:val="00EE3C5F"/>
    <w:rsid w:val="00EE3E1A"/>
    <w:rsid w:val="00EE48B5"/>
    <w:rsid w:val="00EF208E"/>
    <w:rsid w:val="00EF46E9"/>
    <w:rsid w:val="00F00C48"/>
    <w:rsid w:val="00F2186E"/>
    <w:rsid w:val="00F227C2"/>
    <w:rsid w:val="00F240EB"/>
    <w:rsid w:val="00F2439D"/>
    <w:rsid w:val="00F25346"/>
    <w:rsid w:val="00F30C7D"/>
    <w:rsid w:val="00F32C83"/>
    <w:rsid w:val="00F3579F"/>
    <w:rsid w:val="00F450B0"/>
    <w:rsid w:val="00F45E9B"/>
    <w:rsid w:val="00F51EA5"/>
    <w:rsid w:val="00F61872"/>
    <w:rsid w:val="00F62C2F"/>
    <w:rsid w:val="00F65AB6"/>
    <w:rsid w:val="00F96E72"/>
    <w:rsid w:val="00FA1F9A"/>
    <w:rsid w:val="00FA68EE"/>
    <w:rsid w:val="00FB06D2"/>
    <w:rsid w:val="00FB2C28"/>
    <w:rsid w:val="00FC228F"/>
    <w:rsid w:val="00FC4466"/>
    <w:rsid w:val="00FD42C2"/>
    <w:rsid w:val="00FE2126"/>
    <w:rsid w:val="00FE2D1B"/>
    <w:rsid w:val="00FE3738"/>
    <w:rsid w:val="00FE4801"/>
    <w:rsid w:val="00FE7ACE"/>
    <w:rsid w:val="00FF153A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4E3CA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61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B5E6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0B5E6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B5E6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B5E6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B5E6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B5E6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0B5E6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B5E6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0B5E6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szCs w:val="22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szCs w:val="22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szCs w:val="22"/>
      <w:lang w:val="it-IT" w:eastAsia="it-IT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szCs w:val="22"/>
      <w:lang w:val="it-IT" w:eastAsia="it-IT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szCs w:val="22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szCs w:val="22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szCs w:val="22"/>
      <w:lang w:val="it-IT" w:eastAsia="it-IT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szCs w:val="22"/>
      <w:lang w:val="it-IT" w:eastAsia="it-IT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szCs w:val="22"/>
      <w:lang w:val="it-IT" w:eastAsia="it-IT"/>
    </w:rPr>
  </w:style>
  <w:style w:type="paragraph" w:styleId="Footer">
    <w:name w:val="footer"/>
    <w:basedOn w:val="Normal"/>
    <w:link w:val="FooterChar"/>
    <w:qFormat/>
    <w:rsid w:val="000B5E61"/>
  </w:style>
  <w:style w:type="character" w:customStyle="1" w:styleId="FooterChar">
    <w:name w:val="Footer Char"/>
    <w:basedOn w:val="DefaultParagraphFont"/>
    <w:link w:val="Footer"/>
    <w:rsid w:val="00D77A9B"/>
    <w:rPr>
      <w:sz w:val="22"/>
      <w:szCs w:val="22"/>
      <w:lang w:val="it-IT" w:eastAsia="it-IT"/>
    </w:rPr>
  </w:style>
  <w:style w:type="paragraph" w:styleId="FootnoteText">
    <w:name w:val="footnote text"/>
    <w:basedOn w:val="Normal"/>
    <w:link w:val="FootnoteTextChar"/>
    <w:qFormat/>
    <w:rsid w:val="000B5E61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A9B"/>
    <w:rPr>
      <w:sz w:val="16"/>
      <w:szCs w:val="22"/>
      <w:lang w:val="it-IT" w:eastAsia="it-IT"/>
    </w:rPr>
  </w:style>
  <w:style w:type="paragraph" w:styleId="Header">
    <w:name w:val="header"/>
    <w:basedOn w:val="Normal"/>
    <w:link w:val="HeaderChar"/>
    <w:qFormat/>
    <w:rsid w:val="000B5E61"/>
  </w:style>
  <w:style w:type="character" w:customStyle="1" w:styleId="HeaderChar">
    <w:name w:val="Header Char"/>
    <w:basedOn w:val="DefaultParagraphFont"/>
    <w:link w:val="Header"/>
    <w:rsid w:val="00D77A9B"/>
    <w:rPr>
      <w:sz w:val="22"/>
      <w:szCs w:val="22"/>
      <w:lang w:val="it-IT" w:eastAsia="it-IT"/>
    </w:rPr>
  </w:style>
  <w:style w:type="character" w:styleId="FootnoteReference">
    <w:name w:val="footnote reference"/>
    <w:basedOn w:val="DefaultParagraphFont"/>
    <w:unhideWhenUsed/>
    <w:qFormat/>
    <w:rsid w:val="000B5E61"/>
    <w:rPr>
      <w:sz w:val="24"/>
      <w:vertAlign w:val="superscript"/>
    </w:rPr>
  </w:style>
  <w:style w:type="character" w:styleId="Hyperlink">
    <w:name w:val="Hyperlink"/>
    <w:rsid w:val="00607398"/>
    <w:rPr>
      <w:color w:val="0000FF"/>
      <w:u w:val="single"/>
    </w:rPr>
  </w:style>
  <w:style w:type="character" w:styleId="FollowedHyperlink">
    <w:name w:val="FollowedHyperlink"/>
    <w:basedOn w:val="DefaultParagraphFont"/>
    <w:rsid w:val="00366942"/>
    <w:rPr>
      <w:color w:val="800080" w:themeColor="followedHyperlink"/>
      <w:u w:val="single"/>
    </w:rPr>
  </w:style>
  <w:style w:type="table" w:styleId="TableGrid">
    <w:name w:val="Table Grid"/>
    <w:basedOn w:val="TableNormal"/>
    <w:rsid w:val="00992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6204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B7680"/>
    <w:pPr>
      <w:ind w:left="720"/>
      <w:contextualSpacing/>
    </w:pPr>
  </w:style>
  <w:style w:type="paragraph" w:customStyle="1" w:styleId="quotes">
    <w:name w:val="quotes"/>
    <w:basedOn w:val="Normal"/>
    <w:next w:val="Normal"/>
    <w:rsid w:val="000B5E61"/>
    <w:pPr>
      <w:ind w:left="720"/>
    </w:pPr>
    <w:rPr>
      <w:i/>
    </w:rPr>
  </w:style>
  <w:style w:type="paragraph" w:styleId="BalloonText">
    <w:name w:val="Balloon Text"/>
    <w:basedOn w:val="Normal"/>
    <w:link w:val="BalloonTextChar"/>
    <w:rsid w:val="003979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DF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44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1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yperlink" Target="http://memportal.cor.europa.eu/Meeting/CommitteeAgenda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4HZEMHAC3EDJ-3-4557</_dlc_DocId>
    <_dlc_DocIdUrl xmlns="fa50c78c-f4f4-481c-9f4f-2304ef344578">
      <Url>http://dm/CoR/2018/_layouts/DocIdRedir.aspx?ID=4HZEMHAC3EDJ-3-4557</Url>
      <Description>4HZEMHAC3EDJ-3-4557</Description>
    </_dlc_DocIdUrl>
    <MeetingNumber xmlns="ade5024f-99cb-49db-acee-0d240e86b681">128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2018-03-15T12:00:00+00:00</ProductionDate>
    <DocumentNumber xmlns="ade5024f-99cb-49db-acee-0d240e86b681">608</DocumentNumber>
    <FicheYear xmlns="fa50c78c-f4f4-481c-9f4f-2304ef344578">2018</FicheYear>
    <DocumentVersion xmlns="fa50c78c-f4f4-481c-9f4f-2304ef344578">3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2018-03-22T12:00:00+00:00</MeetingDate>
    <TaxCatchAll xmlns="fa50c78c-f4f4-481c-9f4f-2304ef344578"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18</Value>
      <Value>17</Value>
      <Value>15</Value>
      <Value>13</Value>
      <Value>59</Value>
      <Value>11</Value>
      <Value>7</Value>
      <Value>48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3427</FicheNumber>
    <DocumentYear xmlns="fa50c78c-f4f4-481c-9f4f-2304ef344578">2018</DocumentYear>
    <AdoptionDate xmlns="fa50c78c-f4f4-481c-9f4f-2304ef344578" xsi:nil="true"/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RequestingService xmlns="fa50c78c-f4f4-481c-9f4f-2304ef344578">Organes statutaires et réunions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C330370C8A7D94595097762EDFD8222" ma:contentTypeVersion="4" ma:contentTypeDescription="Defines the documents for Document Manager V2" ma:contentTypeScope="" ma:versionID="7e5901a121a84734e0d443428b8e062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ade5024f-99cb-49db-acee-0d240e86b681" targetNamespace="http://schemas.microsoft.com/office/2006/metadata/properties" ma:root="true" ma:fieldsID="e5ae1239624f84a18f3e56d6eb83b7e6" ns2:_="" ns3:_="" ns4:_="">
    <xsd:import namespace="fa50c78c-f4f4-481c-9f4f-2304ef344578"/>
    <xsd:import namespace="http://schemas.microsoft.com/sharepoint/v3/fields"/>
    <xsd:import namespace="ade5024f-99cb-49db-acee-0d240e86b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024f-99cb-49db-acee-0d240e86b681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527F-DDC6-4C17-A52F-EBA16B6CC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501DB-A410-47A4-B34F-2BA57D2EF254}">
  <ds:schemaRefs>
    <ds:schemaRef ds:uri="http://schemas.microsoft.com/office/2006/metadata/properties"/>
    <ds:schemaRef ds:uri="http://schemas.microsoft.com/office/infopath/2007/PartnerControls"/>
    <ds:schemaRef ds:uri="fa50c78c-f4f4-481c-9f4f-2304ef344578"/>
    <ds:schemaRef ds:uri="ade5024f-99cb-49db-acee-0d240e86b68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22C0CE0-014A-4746-A63D-F36C37D1C6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3B687-3DC8-44AD-845E-301A060F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c78c-f4f4-481c-9f4f-2304ef344578"/>
    <ds:schemaRef ds:uri="http://schemas.microsoft.com/sharepoint/v3/fields"/>
    <ds:schemaRef ds:uri="ade5024f-99cb-49db-acee-0d240e86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E50496-234F-A64C-949D-31B7C98A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4585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Agenda_Plenary Session_March 2018_REV_02</vt:lpstr>
    </vt:vector>
  </TitlesOfParts>
  <Company>CESE-CdR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giorno_Sessione plenaria_marzo 2018_REV_03</dc:title>
  <dc:creator>Tomas Vocasek</dc:creator>
  <cp:keywords>COR-2018-00608-00-03-CONVPOJ-TRA-EN</cp:keywords>
  <dc:description>Rapporteur:  - Original language: EN - Date of document: 15/03/2018 - Date of meeting: 22/03/2018 - External documents:  - Administrator: MME Bouquerel Caroline</dc:description>
  <cp:lastModifiedBy>Livia Menichetti</cp:lastModifiedBy>
  <cp:revision>2</cp:revision>
  <cp:lastPrinted>2018-03-13T15:37:00Z</cp:lastPrinted>
  <dcterms:created xsi:type="dcterms:W3CDTF">2018-03-16T08:53:00Z</dcterms:created>
  <dcterms:modified xsi:type="dcterms:W3CDTF">2018-03-16T08:53:00Z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15/03/2018, 14/03/2018, 14/03/2018, 14/03/2018, 26/02/2018, 26/02/2018, 07/11/2016, 07/11/2016, 20/11/2015, 02/10/2015, 02/10/2015, 02/10/2015, 03/07/2015</vt:lpwstr>
  </property>
  <property fmtid="{D5CDD505-2E9C-101B-9397-08002B2CF9AE}" pid="4" name="Pref_Time">
    <vt:lpwstr>13:59:25, 16:24:26, 11:50:56, 11:41:17, 12:10:17, 11:45:01, 16:50:47, 16:39:52, 15:14:42, 15:19:52, 13:32:01, 12:59:50, 07:29:10</vt:lpwstr>
  </property>
  <property fmtid="{D5CDD505-2E9C-101B-9397-08002B2CF9AE}" pid="5" name="Pref_User">
    <vt:lpwstr>enied, tvoc, tvoc, YMUR, hnic, ssex, mreg, htoo, enied, jhvi, enied, nmcg, sphil</vt:lpwstr>
  </property>
  <property fmtid="{D5CDD505-2E9C-101B-9397-08002B2CF9AE}" pid="6" name="Pref_FileName">
    <vt:lpwstr>COR-2018-00608-00-03-CONVPOJ-ORI.docx, COR-2018-00608-00-02-CONVPOJ-ORI.docx, COR-2018-00608-00-01-CONVPOJ-TRA-EN-CRR.docx, COR-2018-00608-00-01-CONVPOJ-CRR-EN.docx, COR-2018-00608-00-00-CONVPOJ-TRA-EN-CRR.docx, COR-2018-00608-00-00-CONVPOJ-CRR-EN.docx, C</vt:lpwstr>
  </property>
  <property fmtid="{D5CDD505-2E9C-101B-9397-08002B2CF9AE}" pid="7" name="ContentTypeId">
    <vt:lpwstr>0x010100EA97B91038054C99906057A708A1480A009C330370C8A7D94595097762EDFD8222</vt:lpwstr>
  </property>
  <property fmtid="{D5CDD505-2E9C-101B-9397-08002B2CF9AE}" pid="8" name="_dlc_DocIdItemGuid">
    <vt:lpwstr>638d123f-4dc9-48e4-b039-2f4d4229023b</vt:lpwstr>
  </property>
  <property fmtid="{D5CDD505-2E9C-101B-9397-08002B2CF9AE}" pid="9" name="MeetingNumber">
    <vt:i4>128</vt:i4>
  </property>
  <property fmtid="{D5CDD505-2E9C-101B-9397-08002B2CF9AE}" pid="10" name="DocumentType_0">
    <vt:lpwstr>CONVPOJ|4be1222e-972b-4c27-a530-eec9a2dcd101</vt:lpwstr>
  </property>
  <property fmtid="{D5CDD505-2E9C-101B-9397-08002B2CF9AE}" pid="11" name="AvailableTranslations">
    <vt:lpwstr>37;#SK|46d9fce0-ef79-4f71-b89b-cd6aa82426b8;#18;#SV|c2ed69e7-a339-43d7-8f22-d93680a92aa0;#36;#DA|5d49c027-8956-412b-aa16-e85a0f96ad0e;#13;#DE|f6b31e5a-26fa-4935-b661-318e46daf27e;#30;#LV|46f7e311-5d9f-4663-b433-18aeccb7ace7;#11;#ES|e7a6b05b-ae16-40c8-add9</vt:lpwstr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FicheYear">
    <vt:i4>2018</vt:i4>
  </property>
  <property fmtid="{D5CDD505-2E9C-101B-9397-08002B2CF9AE}" pid="15" name="DocumentNumber">
    <vt:i4>608</vt:i4>
  </property>
  <property fmtid="{D5CDD505-2E9C-101B-9397-08002B2CF9AE}" pid="16" name="DocumentVersion">
    <vt:i4>3</vt:i4>
  </property>
  <property fmtid="{D5CDD505-2E9C-101B-9397-08002B2CF9AE}" pid="17" name="DocumentSource">
    <vt:lpwstr>1;#CoR|cb2d75ef-4a7d-4393-b797-49ed6298a5ea</vt:lpwstr>
  </property>
  <property fmtid="{D5CDD505-2E9C-101B-9397-08002B2CF9AE}" pid="18" name="DocumentType">
    <vt:lpwstr>48;#CONVPOJ|4be1222e-972b-4c27-a530-eec9a2dcd101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Organes statutaires et réunions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SPL-CDR|8f822234-72c1-4721-9e21-9e3c2bc35462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59;#SPL-CDR|8f822234-72c1-4721-9e21-9e3c2bc35462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2018-03-22T12:00:00Z</vt:filetime>
  </property>
  <property fmtid="{D5CDD505-2E9C-101B-9397-08002B2CF9AE}" pid="31" name="TaxCatchAll">
    <vt:lpwstr>40;#LT|a7ff5ce7-6123-4f68-865a-a57c31810414;#39;#CS|72f9705b-0217-4fd3-bea2-cbc7ed80e26e;#38;#ET|ff6c3f4c-b02c-4c3c-ab07-2c37995a7a0a;#36;#DA|5d49c027-8956-412b-aa16-e85a0f96ad0e;#35;#RO|feb747a2-64cd-4299-af12-4833ddc30497;#34;#SL|98a412ae-eb01-49e9-ae3d</vt:lpwstr>
  </property>
  <property fmtid="{D5CDD505-2E9C-101B-9397-08002B2CF9AE}" pid="32" name="AvailableTranslations_0">
    <vt:lpwstr>DA|5d49c027-8956-412b-aa16-e85a0f96ad0e;DE|f6b31e5a-26fa-4935-b661-318e46daf27e;LV|46f7e311-5d9f-4663-b433-18aeccb7ace7;ES|e7a6b05b-ae16-40c8-add9-68b64b03aeba;HU|6b229040-c589-4408-b4c1-4285663d20a8;BG|1a1b3951-7821-4e6a-85f5-5673fc08bd2c;CS|72f9705b-021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3427</vt:i4>
  </property>
  <property fmtid="{D5CDD505-2E9C-101B-9397-08002B2CF9AE}" pid="36" name="DocumentYear">
    <vt:i4>2018</vt:i4>
  </property>
  <property fmtid="{D5CDD505-2E9C-101B-9397-08002B2CF9AE}" pid="37" name="DocumentLanguage">
    <vt:lpwstr>31;#IT|0774613c-01ed-4e5d-a25d-11d2388de825</vt:lpwstr>
  </property>
</Properties>
</file>